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E6" w:rsidRPr="00463303" w:rsidRDefault="00400CE6" w:rsidP="00463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Конспект физкультурного занятия для детей подготовительной группы. «Зимние забавы»</w:t>
      </w:r>
    </w:p>
    <w:p w:rsidR="00400CE6" w:rsidRPr="00463303" w:rsidRDefault="00400CE6" w:rsidP="00463303">
      <w:pPr>
        <w:jc w:val="right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инструктор по физической культуре Рымденок Екатерина Викторовна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МБДОУ № 200 г. Красноярск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Тема: «Зимние забавы».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Тип занятия: Сюжетное.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Задачи: 1. Обучать детей прыжкам в обруч, расположенный на высоте 20см от</w:t>
      </w:r>
      <w:r w:rsidR="00463303">
        <w:rPr>
          <w:rFonts w:ascii="Times New Roman" w:hAnsi="Times New Roman" w:cs="Times New Roman"/>
          <w:sz w:val="24"/>
          <w:szCs w:val="24"/>
        </w:rPr>
        <w:t xml:space="preserve"> </w:t>
      </w:r>
      <w:r w:rsidRPr="00463303">
        <w:rPr>
          <w:rFonts w:ascii="Times New Roman" w:hAnsi="Times New Roman" w:cs="Times New Roman"/>
          <w:sz w:val="24"/>
          <w:szCs w:val="24"/>
        </w:rPr>
        <w:t>пола; упражнять в ходьбе и беге парами, соблюдая границы зала.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2. Развивать ловкость в упражнениях с мячом, развивать силовые</w:t>
      </w:r>
      <w:r w:rsidR="00463303">
        <w:rPr>
          <w:rFonts w:ascii="Times New Roman" w:hAnsi="Times New Roman" w:cs="Times New Roman"/>
          <w:sz w:val="24"/>
          <w:szCs w:val="24"/>
        </w:rPr>
        <w:t xml:space="preserve"> </w:t>
      </w:r>
      <w:r w:rsidRPr="00463303">
        <w:rPr>
          <w:rFonts w:ascii="Times New Roman" w:hAnsi="Times New Roman" w:cs="Times New Roman"/>
          <w:sz w:val="24"/>
          <w:szCs w:val="24"/>
        </w:rPr>
        <w:t>качества, мелкую моторику, чувство ритма, формировать</w:t>
      </w:r>
      <w:r w:rsidR="00463303">
        <w:rPr>
          <w:rFonts w:ascii="Times New Roman" w:hAnsi="Times New Roman" w:cs="Times New Roman"/>
          <w:sz w:val="24"/>
          <w:szCs w:val="24"/>
        </w:rPr>
        <w:t xml:space="preserve"> </w:t>
      </w:r>
      <w:r w:rsidRPr="00463303">
        <w:rPr>
          <w:rFonts w:ascii="Times New Roman" w:hAnsi="Times New Roman" w:cs="Times New Roman"/>
          <w:sz w:val="24"/>
          <w:szCs w:val="24"/>
        </w:rPr>
        <w:t>ритмичный вдох и глубокий выдох, способствовать формированию</w:t>
      </w:r>
      <w:r w:rsidR="00463303">
        <w:rPr>
          <w:rFonts w:ascii="Times New Roman" w:hAnsi="Times New Roman" w:cs="Times New Roman"/>
          <w:sz w:val="24"/>
          <w:szCs w:val="24"/>
        </w:rPr>
        <w:t xml:space="preserve"> </w:t>
      </w:r>
      <w:r w:rsidRPr="00463303">
        <w:rPr>
          <w:rFonts w:ascii="Times New Roman" w:hAnsi="Times New Roman" w:cs="Times New Roman"/>
          <w:sz w:val="24"/>
          <w:szCs w:val="24"/>
        </w:rPr>
        <w:t>правильной осанки.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3. Воспитывать внимательное отношение друг к другу, стремление к</w:t>
      </w:r>
      <w:r w:rsidR="00463303">
        <w:rPr>
          <w:rFonts w:ascii="Times New Roman" w:hAnsi="Times New Roman" w:cs="Times New Roman"/>
          <w:sz w:val="24"/>
          <w:szCs w:val="24"/>
        </w:rPr>
        <w:t xml:space="preserve"> </w:t>
      </w:r>
      <w:r w:rsidRPr="00463303">
        <w:rPr>
          <w:rFonts w:ascii="Times New Roman" w:hAnsi="Times New Roman" w:cs="Times New Roman"/>
          <w:sz w:val="24"/>
          <w:szCs w:val="24"/>
        </w:rPr>
        <w:t>победе, прививать потребность заботиться о своем здоровье.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Оборудование: Скамейка гимнастическая (2шт, обруч малый (3шт, мяч</w:t>
      </w:r>
      <w:r w:rsidR="00463303">
        <w:rPr>
          <w:rFonts w:ascii="Times New Roman" w:hAnsi="Times New Roman" w:cs="Times New Roman"/>
          <w:sz w:val="24"/>
          <w:szCs w:val="24"/>
        </w:rPr>
        <w:t xml:space="preserve"> </w:t>
      </w:r>
      <w:r w:rsidRPr="00463303">
        <w:rPr>
          <w:rFonts w:ascii="Times New Roman" w:hAnsi="Times New Roman" w:cs="Times New Roman"/>
          <w:sz w:val="24"/>
          <w:szCs w:val="24"/>
        </w:rPr>
        <w:t>баскетбольный (</w:t>
      </w:r>
      <w:proofErr w:type="spellStart"/>
      <w:r w:rsidRPr="00463303">
        <w:rPr>
          <w:rFonts w:ascii="Times New Roman" w:hAnsi="Times New Roman" w:cs="Times New Roman"/>
          <w:sz w:val="24"/>
          <w:szCs w:val="24"/>
        </w:rPr>
        <w:t>диам</w:t>
      </w:r>
      <w:proofErr w:type="spellEnd"/>
      <w:r w:rsidRPr="00463303">
        <w:rPr>
          <w:rFonts w:ascii="Times New Roman" w:hAnsi="Times New Roman" w:cs="Times New Roman"/>
          <w:sz w:val="24"/>
          <w:szCs w:val="24"/>
        </w:rPr>
        <w:t>. 20см) по количеству детей, тоннель из</w:t>
      </w:r>
      <w:r w:rsidR="00463303">
        <w:rPr>
          <w:rFonts w:ascii="Times New Roman" w:hAnsi="Times New Roman" w:cs="Times New Roman"/>
          <w:sz w:val="24"/>
          <w:szCs w:val="24"/>
        </w:rPr>
        <w:t xml:space="preserve"> </w:t>
      </w:r>
      <w:r w:rsidRPr="00463303">
        <w:rPr>
          <w:rFonts w:ascii="Times New Roman" w:hAnsi="Times New Roman" w:cs="Times New Roman"/>
          <w:sz w:val="24"/>
          <w:szCs w:val="24"/>
        </w:rPr>
        <w:t>поролона (2 секции, 2 кубика, 2 снежинки разного цвета на</w:t>
      </w:r>
      <w:r w:rsidR="004633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63303">
        <w:rPr>
          <w:rFonts w:ascii="Times New Roman" w:hAnsi="Times New Roman" w:cs="Times New Roman"/>
          <w:sz w:val="24"/>
          <w:szCs w:val="24"/>
        </w:rPr>
        <w:t>подставках, «Тропа здоровья»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Ход занятия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I. Вводная часть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Дети строятся в шеренгу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Инструктор: Здравствуйте, ребята! Сегодня я хочу пригласить вас на лесную снежную полянку и устроить зимние забавы. Вы согласны?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Чтобы до снежной поляны добраться, надо на 1-2 - ой рассчитаться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Перестроение в колонну по одному, расчет на 1-2 - ой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Ходьба в колонне по одному (используется музыкальное сопровождение)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Дети выполняют задания в соответствии с текстом: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Мы шагаем, мы шагаем,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Кверху руки поднимаем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Кверху руки поднимаем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На носочках все шагаем (ходьба на носках, руки подняты вверх)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За спину руки заведем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И на пяточках пойдем (ходьба на пятках, руки за спиной)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Мы шагаем по сугробам,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По сугробам крутолобым.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Поднимай повыше ногу,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Проложи себе дорогу (ходьба с высоким подниманием колен, руки на поясе)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lastRenderedPageBreak/>
        <w:t>На коньках мы заскользим,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Дружно в парах побежим (бег в парах)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А потом, потом, потом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Мы покатим снежный ком (упражнение на дыхание «Снежный ком» (</w:t>
      </w:r>
      <w:proofErr w:type="spellStart"/>
      <w:r w:rsidRPr="00463303">
        <w:rPr>
          <w:rFonts w:ascii="Times New Roman" w:hAnsi="Times New Roman" w:cs="Times New Roman"/>
          <w:sz w:val="24"/>
          <w:szCs w:val="24"/>
        </w:rPr>
        <w:t>Хр-хр-хр</w:t>
      </w:r>
      <w:proofErr w:type="spellEnd"/>
      <w:r w:rsidRPr="00463303">
        <w:rPr>
          <w:rFonts w:ascii="Times New Roman" w:hAnsi="Times New Roman" w:cs="Times New Roman"/>
          <w:sz w:val="24"/>
          <w:szCs w:val="24"/>
        </w:rPr>
        <w:t>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Мы нисколько не устали,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Быстро змейкой побежали (перестроение в одну колонну, бег «змейкой»)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Сыплет белый снежок,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Все деревья в инее,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Мы на лыжах покатились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В это утро зимнее.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Упражнение на дыхание «Лыжники». Дети выполняют вдох через нос, затем на выдохе произносят «Ш-ш-ш».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Чтоб болезней не бояться,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Будем с вами закаляться (ходьба по «Тропе здоровья»)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Перестроение в три колонны.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II. Основная часть: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Комплекс общеразвивающих упражнений «Снежный ком» (с большим мячом)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1. «Подними снежный ком»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п. :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о. с., мяч в опущенных руках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1-поднять мяч над головой, одновременно отставить правую ногу назад на носок (вдох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2-вернуться в и. п. (выдох) ; 3-4-то же с левой ноги. Повторить по 4 раза в каждую сторону.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2. «Покажи ком соседу»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И. п. широкая стойка, мяч в опушенных руках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1-вынести мяч вперед; 2-поворот туловища вправо; 3-4-вернуться в и. п. То же в левую сторону. Повторить по 3-4 раза в каждую сторону.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3. «С комом приседай! »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п. :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узкая стойка, мяч в опущенных руках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 xml:space="preserve">1-присесть, вынести мяч вперед; 2-вернуться в и. 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п. ;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3-4-повторить то же. Повторить 6-7 раз.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4. «Чей ком выше»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п. :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сидя на полу, ноги врозь, руки с мячом над головой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1-наклониться к правой ноге, коснуться мячом носка ноги (выдох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2-вернуться в и. п. (вдох) ; 3-4-то же к левой ноге. Повторить по 3-4 раза.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lastRenderedPageBreak/>
        <w:t>5. «Не урони! »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п. :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лежа на полу на спине, мяч зажат между ступнями ног, руки вдоль туловища;1-поднять прямые ноги, удерживая мяч; 2-вернуться в и. п. Повторить 6-7 раз.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6. «Круглый ком»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п. :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лежа на полу на животе, мяч в вытянутых руках.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1-поднять прямые руки и ноги, прогнуть спину; 2-вернуться в и. п. Повторить 6-7 раз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7. «Прыгай выше! »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п. :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стоя на одной ноге, удерживая мяч одной рукой, другая рука на поясе.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Прыжки на месте на правой (левой) ноге в чередовании с ходьбой. Выполнить 10-12 прыжков в чередовании с ходьбой, повторить 2-3 раза.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 xml:space="preserve">8. Упражнение на дыхание. И. 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п. :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о. с., мяч в опущенных руках.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1-поднять мяч вверх, правую (левую) ногу в сторону на носок (вдох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2-вернуться в и. п. (выдох) ; 3-4-то же. Повторить 5-6 раз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Инструктор: Чтобы зимние забавы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Нам быстрей начать,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Поспешите, дети,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В одну колонну встать!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Перестроение в одну колонну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Основные виды движений: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(используется посменно-поточный метод)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1. Отбивание мяча в ходьбе одной рукой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Зимние забавы начинаем,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Ком на прочность проверяем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2. Ходьба в полном приседе по тоннелю, руки на коленях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Зимние забавы продолжаем,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По снежному лабиринту пролезаем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3. Ползание по гимнастической скамейке на животе, подтягиваясь двумя руками с боков скамейки (ноги прижаты к скамейке, следить за захватом)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На санках быстро проезжаем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4. Прыжки в обруч и из обруча, расположенного на высоте 20см от пола (инструкция: мягко пружинить ногами)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А потом скок-поскок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Перепрыгнем мы сугроб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lastRenderedPageBreak/>
        <w:t>5. Перекладывание кубиков из обруча в обруч – поменять местами (спина прямая)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Затем пальцы разминаем,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Кристаллы местами меняем.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Инструктор: Чтобы в интересную игру нам поиграть, предлагаю, дети, в две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колонны встать.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Подвижная игра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«Льдинки, ветер и мороз» (с использованием ориентиров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>снежинок»)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Игра носит соревновательный характер. Играющие образуют два круга и берутся за руки. Один круг выстраивается вокруг белой снежинки, другой – вокруг синей. Дети идут по кругу и произносят слова: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Холодные льдинки, прозрачные льдинки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Сверкают, звенят «Динь-динь, динь-динь! »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По сигналу «Ветер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все разбегаются врассыпную. По сигналу «Мороз</w:t>
      </w:r>
      <w:proofErr w:type="gramStart"/>
      <w:r w:rsidRPr="00463303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463303">
        <w:rPr>
          <w:rFonts w:ascii="Times New Roman" w:hAnsi="Times New Roman" w:cs="Times New Roman"/>
          <w:sz w:val="24"/>
          <w:szCs w:val="24"/>
        </w:rPr>
        <w:t xml:space="preserve"> нужно быстро построить круг вокруг своей снежинки и взяться за руки. Команда, которая вперед построит круг, получает очко. Побеждает команда, набравшая большее количество очков.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Инструкция: бегать, не задевая друг - друга, использовать всю площадку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III. Заключительная часть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Инструктор: Ребята, нам пора возвращаться в детский сад. Посмотрите, как загрустил снеговик на поляне (обращает внимание детей на снеговика, который стоит на поляне). Давайте, слепим ему друзей, чтобы было веселей.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 xml:space="preserve">Проводится массаж биологически активных зон для профилактики простудных заболеваний «Снеговик» (М. Ю. </w:t>
      </w:r>
      <w:proofErr w:type="spellStart"/>
      <w:r w:rsidRPr="00463303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463303">
        <w:rPr>
          <w:rFonts w:ascii="Times New Roman" w:hAnsi="Times New Roman" w:cs="Times New Roman"/>
          <w:sz w:val="24"/>
          <w:szCs w:val="24"/>
        </w:rPr>
        <w:t xml:space="preserve"> «Быть здоровыми хотим»)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1-2, 1-2, лепим мы снеговика (имитируют лепку снежка)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Мы покатим снежный ком (проводят кончиками пальцев от середины лба до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Кувырком, кувырком (проводят кончиками пальцев от середины лба до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подбородка)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Мы его слепили ловко: (массируют щеки кончиками пальцев)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Вместо носа есть морковка, (массируют указательными пальцами крылья носа)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Вместо глазок угольки (массируют надбровные дуги)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Руки-веточки нашли (трут ладони одна о другую)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А на голову ведро (массируют указательным и средним пальцем биологически активные точки возле ушей)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Посмотрите-вот оно! (кладут ладони на голову и качают головой)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Инструктор: 1-2-3-4-5 будем игры завершать.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Нужно быстро по сигналу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lastRenderedPageBreak/>
        <w:t>Всем в одну колонну встать.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Проводится игра на внимание «Тропинка, снежинка, сугроб»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Дети выстраиваются в одну колонну. По сигналу «тропинка» они кладут руки на плечи впередистоящему товарищу. По сигналу «снежинка» кружатся на месте, по сигналу «сугроб» приседают.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Инструктор: Вот по этой тропинке мы вернемся в детский сад.</w:t>
      </w:r>
    </w:p>
    <w:p w:rsidR="00400CE6" w:rsidRPr="00463303" w:rsidRDefault="00400CE6" w:rsidP="00463303">
      <w:pPr>
        <w:jc w:val="both"/>
        <w:rPr>
          <w:rFonts w:ascii="Times New Roman" w:hAnsi="Times New Roman" w:cs="Times New Roman"/>
          <w:sz w:val="24"/>
          <w:szCs w:val="24"/>
        </w:rPr>
      </w:pPr>
      <w:r w:rsidRPr="00463303">
        <w:rPr>
          <w:rFonts w:ascii="Times New Roman" w:hAnsi="Times New Roman" w:cs="Times New Roman"/>
          <w:sz w:val="24"/>
          <w:szCs w:val="24"/>
        </w:rPr>
        <w:t>Ходьба в колонне по одному. По окончании занятия инструктор дарит детям эмблемы-снежинки за дружбу, веселый задор, стремление к победе.</w:t>
      </w:r>
    </w:p>
    <w:p w:rsidR="00CC242E" w:rsidRPr="00463303" w:rsidRDefault="00CC242E" w:rsidP="004633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42E" w:rsidRPr="0046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E6"/>
    <w:rsid w:val="00400CE6"/>
    <w:rsid w:val="00463303"/>
    <w:rsid w:val="00C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3AB6-A09D-4861-98A4-D44639EA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CE6"/>
  </w:style>
  <w:style w:type="paragraph" w:styleId="a3">
    <w:name w:val="Normal (Web)"/>
    <w:basedOn w:val="a"/>
    <w:uiPriority w:val="99"/>
    <w:semiHidden/>
    <w:unhideWhenUsed/>
    <w:rsid w:val="0040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2016-03-18T08:52:00Z</dcterms:created>
  <dcterms:modified xsi:type="dcterms:W3CDTF">2016-03-22T05:08:00Z</dcterms:modified>
</cp:coreProperties>
</file>