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579" w:rsidRDefault="00C56579" w:rsidP="00C56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48251"/>
            <wp:effectExtent l="19050" t="0" r="3175" b="0"/>
            <wp:docPr id="1" name="Рисунок 1" descr="C:\Users\User\Desktop\скан труд распорядо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труд распорядок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79" w:rsidRPr="00E27141" w:rsidRDefault="00C56579" w:rsidP="00C565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 xml:space="preserve">Настоящие правила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составлены и разработаны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на основании ст.189-</w:t>
      </w:r>
      <w:r>
        <w:rPr>
          <w:rFonts w:ascii="Times New Roman" w:hAnsi="Times New Roman" w:cs="Times New Roman"/>
          <w:sz w:val="28"/>
          <w:szCs w:val="28"/>
        </w:rPr>
        <w:t>190, ст. 333 ТК РФ;</w:t>
      </w:r>
      <w:r w:rsidRPr="0086260E">
        <w:rPr>
          <w:sz w:val="28"/>
          <w:szCs w:val="28"/>
        </w:rPr>
        <w:t xml:space="preserve"> </w:t>
      </w:r>
      <w:r w:rsidRPr="0086260E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260E">
        <w:rPr>
          <w:rFonts w:ascii="Times New Roman" w:hAnsi="Times New Roman" w:cs="Times New Roman"/>
          <w:sz w:val="28"/>
          <w:szCs w:val="28"/>
        </w:rPr>
        <w:t xml:space="preserve"> РФ "Об образовании" от 10.07.1992 N 3266-1 </w:t>
      </w:r>
      <w:r w:rsidRPr="0086260E">
        <w:rPr>
          <w:rFonts w:ascii="Times New Roman" w:hAnsi="Times New Roman" w:cs="Times New Roman"/>
          <w:bCs/>
          <w:sz w:val="28"/>
          <w:szCs w:val="28"/>
        </w:rPr>
        <w:t>(действующая редакция от 12.11.2012)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8626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60E">
        <w:rPr>
          <w:rFonts w:ascii="Times New Roman" w:hAnsi="Times New Roman" w:cs="Times New Roman"/>
          <w:sz w:val="28"/>
          <w:szCs w:val="28"/>
        </w:rPr>
        <w:t>Федера</w:t>
      </w:r>
      <w:r>
        <w:rPr>
          <w:rFonts w:ascii="Times New Roman" w:hAnsi="Times New Roman" w:cs="Times New Roman"/>
          <w:sz w:val="28"/>
          <w:szCs w:val="28"/>
        </w:rPr>
        <w:t>льного</w:t>
      </w:r>
      <w:r w:rsidRPr="0086260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260E">
        <w:rPr>
          <w:rFonts w:ascii="Times New Roman" w:hAnsi="Times New Roman" w:cs="Times New Roman"/>
          <w:sz w:val="28"/>
          <w:szCs w:val="28"/>
        </w:rPr>
        <w:t xml:space="preserve"> от 29 декабря 2012 N273-ФЗ "Об образовании в Российской Федерации"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27141">
        <w:rPr>
          <w:rFonts w:ascii="Times New Roman" w:hAnsi="Times New Roman" w:cs="Times New Roman"/>
          <w:sz w:val="28"/>
          <w:szCs w:val="28"/>
        </w:rPr>
        <w:t>постановления Правительства РФ от 03.04.2003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 (и Приложения к нем</w:t>
      </w:r>
      <w:r>
        <w:rPr>
          <w:rFonts w:ascii="Times New Roman" w:hAnsi="Times New Roman" w:cs="Times New Roman"/>
          <w:sz w:val="28"/>
          <w:szCs w:val="28"/>
        </w:rPr>
        <w:t>у);</w:t>
      </w:r>
      <w:r w:rsidRPr="00E27141">
        <w:rPr>
          <w:rFonts w:ascii="Times New Roman" w:hAnsi="Times New Roman" w:cs="Times New Roman"/>
          <w:sz w:val="28"/>
          <w:szCs w:val="28"/>
        </w:rPr>
        <w:t xml:space="preserve"> постановления Правительства РФ от 01.10.2002  № 724«О продолжительности ежегодного основного удлиненного оплачиваемого отпуска, предоставляемого педагогическим работникам образовательных учреждений», У</w:t>
      </w:r>
      <w:r>
        <w:rPr>
          <w:rFonts w:ascii="Times New Roman" w:hAnsi="Times New Roman" w:cs="Times New Roman"/>
          <w:sz w:val="28"/>
          <w:szCs w:val="28"/>
        </w:rPr>
        <w:t>става МБДОУ № 4</w:t>
      </w:r>
      <w:r w:rsidRPr="00E27141">
        <w:rPr>
          <w:rFonts w:ascii="Times New Roman" w:hAnsi="Times New Roman" w:cs="Times New Roman"/>
          <w:sz w:val="28"/>
          <w:szCs w:val="28"/>
        </w:rPr>
        <w:t xml:space="preserve">2, Коллективного договора и являются локальным нормативным актом, регламентирующим </w:t>
      </w:r>
      <w:r>
        <w:rPr>
          <w:rFonts w:ascii="Times New Roman" w:hAnsi="Times New Roman" w:cs="Times New Roman"/>
          <w:sz w:val="28"/>
          <w:szCs w:val="28"/>
        </w:rPr>
        <w:t>трудовой распорядок в МБДОУ № 4</w:t>
      </w:r>
      <w:r w:rsidRPr="00E27141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1.1. Настоящие правила являются нормативным актом</w:t>
      </w:r>
      <w:r>
        <w:rPr>
          <w:rFonts w:ascii="Times New Roman" w:hAnsi="Times New Roman" w:cs="Times New Roman"/>
          <w:sz w:val="28"/>
          <w:szCs w:val="28"/>
        </w:rPr>
        <w:t>, регламентирующим по МБДОУ № 4</w:t>
      </w:r>
      <w:r w:rsidRPr="00E27141">
        <w:rPr>
          <w:rFonts w:ascii="Times New Roman" w:hAnsi="Times New Roman" w:cs="Times New Roman"/>
          <w:sz w:val="28"/>
          <w:szCs w:val="28"/>
        </w:rPr>
        <w:t>2:</w:t>
      </w:r>
    </w:p>
    <w:p w:rsidR="00C56579" w:rsidRPr="00E27141" w:rsidRDefault="00C56579" w:rsidP="00C565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порядок приема и увольнения сотрудников, их основные права;</w:t>
      </w:r>
    </w:p>
    <w:p w:rsidR="00C56579" w:rsidRPr="00E27141" w:rsidRDefault="00C56579" w:rsidP="00C565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обязанности и ответственность сторон трудового договора;</w:t>
      </w:r>
    </w:p>
    <w:p w:rsidR="00C56579" w:rsidRPr="00E27141" w:rsidRDefault="00C56579" w:rsidP="00C565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режим работы и время отдыха;</w:t>
      </w:r>
    </w:p>
    <w:p w:rsidR="00C56579" w:rsidRPr="00E27141" w:rsidRDefault="00C56579" w:rsidP="00C565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меры поощрения и взыскания и др.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1.2. Данные Правила способствуют эффективной организа</w:t>
      </w:r>
      <w:r>
        <w:rPr>
          <w:rFonts w:ascii="Times New Roman" w:hAnsi="Times New Roman" w:cs="Times New Roman"/>
          <w:sz w:val="28"/>
          <w:szCs w:val="28"/>
        </w:rPr>
        <w:t>ции работы коллектива МБДОУ № 4</w:t>
      </w:r>
      <w:r w:rsidRPr="00E27141">
        <w:rPr>
          <w:rFonts w:ascii="Times New Roman" w:hAnsi="Times New Roman" w:cs="Times New Roman"/>
          <w:sz w:val="28"/>
          <w:szCs w:val="28"/>
        </w:rPr>
        <w:t>2, укреплению трудовой дисциплины, созданию комфортного микроклимата.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1.3. Настоящие Правила внутреннего трудового распорядка утверждаются на общем собрании трудового коллектива по представлению администрации.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1.4. Вопросы, связанные с применением Правил, решаются администрацией МБДОУ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их полномочиями, локальными актами и действующим законодательством.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1.5. Дисциплина труда – это не только строгое соблюдение Правил внутреннего трудового распорядка, но и сознательное творческое отношение к своей работе, обеспечение ее высокого качества, рациональное использование рабочего времени.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1.6. Трудовая дисциплина обеспечивается созданием необходимых организационных и экономических условий для нормальной высокопроизводительной работы, сознательным отношением к труду, поощрением за добросовестный труд.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1.7. Важнейшим направлением в работе по укреплению дисциплины труда является эффективное использование прав, предоставленных законом о коллективных договорах и соглашениях.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6579" w:rsidRDefault="00C56579" w:rsidP="00C56579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C56579" w:rsidRDefault="00C56579" w:rsidP="00C56579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2. Порядок приема, перевода и увольнения работников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2.1. Работники реализуют свое право на труд путем заключения трудового договора о работе в МДОУ.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2.2. Трудовой договор между работником и учреждением заключается в письменной форме.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2.3. При приеме на работу,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поступающий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предоставляет следующие документы: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по совместительству;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документ об образовании, повышении квалификации;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военный билет (для военнообязанных);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медицинское заключение об отсутствии противопоказаний для работы в ДОУ;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медицинскую книжку установленного образца.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Прием на работу без указанных документов не производится.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2.4. Лица, поступающие на работу по совместительству, предъявляют копию трудовой книжки или справку с места основной работы с указанием должности, графика работы, квалификационной категории.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2.5. Работники-совместители, у которых имеется разряд по ЕТС, установленный в зависимости от стажа работы, представляют выписку из трудовой книжки, заверенную администрацией по месту основной работы.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2.6. Прием на работу осуществляется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следующем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порядке: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оформляется заявление кандидата на должность на имя руководителя МБДОУ;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141">
        <w:rPr>
          <w:rFonts w:ascii="Times New Roman" w:hAnsi="Times New Roman" w:cs="Times New Roman"/>
          <w:sz w:val="28"/>
          <w:szCs w:val="28"/>
        </w:rPr>
        <w:t>заключается и подписывается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трудовой договор (на определенный срок, на неопределенный срок);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издается приказ по МБДОУ на основании заключенного трудового договора, содержание которого должно соответствовать условиям данного договора;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приказ о приеме на работу объявляется работнику под роспись в трехдневный срок со дня подписания трудового договора;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оформляется личное дело на нового работника;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по требованию работника руководитель обязан выдать ему заверенную копию приказа (ст.68 ТК РФ);</w:t>
      </w:r>
    </w:p>
    <w:p w:rsidR="00C56579" w:rsidRPr="00E27141" w:rsidRDefault="00C56579" w:rsidP="00C565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заполняется личная карточка работника Т-2, утвержденная Постановлением Госкомстата от 05.01.2004 № 1 (автобиография, анкета, копии  документов об образовании, квалификации, профессиональной подготовке, медицинское заключение об отсутствии противопоказаний, выписки из приказа о назначении, переводе и назначении, повышении квалификации).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2.7. При приеме работника на работу или переводе его на другую работу руководитель обязан:</w:t>
      </w:r>
    </w:p>
    <w:p w:rsidR="00C56579" w:rsidRPr="00E27141" w:rsidRDefault="00C56579" w:rsidP="00C565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разъяснить его права и обязанности;</w:t>
      </w:r>
    </w:p>
    <w:p w:rsidR="00C56579" w:rsidRPr="00E27141" w:rsidRDefault="00C56579" w:rsidP="00C565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познакомить с должностной инструкцией, содержанием и характером его работы, условиями оплаты труда;</w:t>
      </w:r>
    </w:p>
    <w:p w:rsidR="00C56579" w:rsidRPr="00E27141" w:rsidRDefault="00C56579" w:rsidP="00C565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познакомить с Уставом МБДОУ, Правилами внутреннего трудового распорядка, Коллективным договором, локальными актами (правилами противопожарной безопасности, инструкцией по охране жизни и здоровья детей, инструкцией по охране труда);</w:t>
      </w:r>
    </w:p>
    <w:p w:rsidR="00C56579" w:rsidRPr="00E27141" w:rsidRDefault="00C56579" w:rsidP="00C565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 Программой развития и Образовательной программой (для педагогов).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2.8. На всех работников, проработавших более 5 дней, ведутся трудовые книжки в установленном порядке.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2.9. При заключении трудового договора,  соглашением сторон может быть установлено испытание работника в целях проверки его соответствия поручаемой работе. 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2.10. Условие об испытании должно быть указано в трудовом договоре и приказе (на срок не более 3 месяцев, а для руководителей, их заместителей, главных бухгалтеров – не более 6 месяцев), отсутствие в трудовом договоре условия об испытании означает, что работник принят без испытания.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2.11. В период испытания на работника распространяются все нормативно-правовые и локальные акты, как и для работника принятого на постоянную работу. 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2.12.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Испытания при приеме на</w:t>
      </w:r>
      <w:r>
        <w:rPr>
          <w:rFonts w:ascii="Times New Roman" w:hAnsi="Times New Roman" w:cs="Times New Roman"/>
          <w:sz w:val="28"/>
          <w:szCs w:val="28"/>
        </w:rPr>
        <w:t xml:space="preserve"> работу не устанавливаются: для </w:t>
      </w:r>
      <w:r w:rsidRPr="00E27141">
        <w:rPr>
          <w:rFonts w:ascii="Times New Roman" w:hAnsi="Times New Roman" w:cs="Times New Roman"/>
          <w:sz w:val="28"/>
          <w:szCs w:val="28"/>
        </w:rPr>
        <w:t>беременных женщин, несовершеннолетних, молодых специалистов, для приглашенных на работу в порядке перевода по согласованию между работодателями.</w:t>
      </w:r>
      <w:proofErr w:type="gramEnd"/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2.13. При неудовлетворительном результате испытания работодатель имеет право расторгнуть трудовой договор до истечения срока испытания, предупредив не менее чем за 3 дня в письменной форме с указанием причин (ст.71 ТК РФ).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2.14. При заключении трудового договора впервые трудовая книжка, страховое свидетельство государственного пенсионного страхования оформляются в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2.15. Трудовые книжки хранятся у руководителя МБДОУ наравне с ценными документами –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, гарантирующих их недоступность для посторонних лиц.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2.16. При приеме работника на работу с источниками повышенной опасности руководитель организует обучение и проверку знаний соответствующих правил охраны труда.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2.17. Руководитель обязан обеспечить медицинское освидетельствование работников, занятых в работе с детьми, а так же, если работник назначается на обслуживание установок повышенной опасности (электрооборудование, котлы, лифты и т.д.).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2.18. Перевод работника на другую работу производится только с его согласия, за исключением случаев, предусмотренных в ст.72.2 ТК РФ (по производственной необходимости для замещения временно отсутствующего работника), при этом работник не может быть переведен на работу, </w:t>
      </w:r>
      <w:r w:rsidRPr="00E27141">
        <w:rPr>
          <w:rFonts w:ascii="Times New Roman" w:hAnsi="Times New Roman" w:cs="Times New Roman"/>
          <w:sz w:val="28"/>
          <w:szCs w:val="28"/>
        </w:rPr>
        <w:lastRenderedPageBreak/>
        <w:t>противопоказанную ему по состоянию здоровья. Продолжительность перевода на другую работу не может превышать одного месяца в течение календарного года.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2.19. В связи с изменениями в организации работы в МБДОУ (изменение количества групп, режима работы, введение новых форм обучения и воспитания и т.п.) при продолжении работы в той же должности допускается изменение существенных условий труда работника:</w:t>
      </w:r>
    </w:p>
    <w:p w:rsidR="00C56579" w:rsidRPr="00E27141" w:rsidRDefault="00C56579" w:rsidP="00C565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системы и условий оплаты труда;</w:t>
      </w:r>
    </w:p>
    <w:p w:rsidR="00C56579" w:rsidRPr="00E27141" w:rsidRDefault="00C56579" w:rsidP="00C565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льгот;</w:t>
      </w:r>
    </w:p>
    <w:p w:rsidR="00C56579" w:rsidRPr="00E27141" w:rsidRDefault="00C56579" w:rsidP="00C565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режима работы (установление или отмена неполного рабочего времени, совмещение профессий и др.);</w:t>
      </w:r>
    </w:p>
    <w:p w:rsidR="00C56579" w:rsidRPr="00E27141" w:rsidRDefault="00C56579" w:rsidP="00C565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наименования должности и др.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Об этом работник должен быть поставлен в известность в письменной форме не позднее, чем за 2 месяца до их введения (ст.74 ТК РФ).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2.20. Трудовой договор, заключенный на неопределенный срок, а также срочный трудовой договор до истечения срока его действия могут быть расторгнуты по инициативе администрации МБДОУ лишь в случаях, предусмотренных ст. 81,83 ТК РФ.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2.21. Увольнение в связи с сокращением штатов или численности работников, либо по несоответствию занимаемой должности допускается при условии, если невозможно перевести увольняемого работника (с его согласия) на другую работу и при получении предварительного согласия профсоюзного комитета.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2.22. Увольнение:</w:t>
      </w:r>
    </w:p>
    <w:p w:rsidR="00C56579" w:rsidRPr="00E27141" w:rsidRDefault="00C56579" w:rsidP="00C56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 систематическое неисполнение обязанностей без уважительных причин (п.5.ст. 81 ТК РФ);</w:t>
      </w:r>
    </w:p>
    <w:p w:rsidR="00C56579" w:rsidRPr="00E27141" w:rsidRDefault="00C56579" w:rsidP="00C56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прогул или отсутствие на рабочем месте более 4 часов подряд в течение рабочего дня (ст.81, п.6а ТК РФ);</w:t>
      </w:r>
    </w:p>
    <w:p w:rsidR="00C56579" w:rsidRPr="00E27141" w:rsidRDefault="00C56579" w:rsidP="00C56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появление на работе в состоянии алкогольного или наркотического опьянения (п.6 «б» ст.81 ТК РФ);</w:t>
      </w:r>
    </w:p>
    <w:p w:rsidR="00C56579" w:rsidRPr="00E27141" w:rsidRDefault="00C56579" w:rsidP="00C56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совершение по месту работы хищения (ст.81.п. 6 «г»);</w:t>
      </w:r>
    </w:p>
    <w:p w:rsidR="00C56579" w:rsidRPr="00E27141" w:rsidRDefault="00C56579" w:rsidP="00C565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совершение работником, выполняющим воспитательные функции, аморального поступка, несовместимого с продолжением данной работы (ст.81, п.8);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Производится при условии доказанности вины увольняемого сотрудника в совершенном поступке без согласования с профсоюзом.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2.23. В день увольнения руководитель МБДОУ обязан выдать работнику его трудовую книжку с внесенной в нее записью об увольнении и произвести с ним окончательный расчет, а также по письменному заявлению работника копии документов, связанных с его работой.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2.24. Записи в трудовую книжку о причинах увольнения должны производиться в точном соответствии с формулировкой ТК РФ и ссылкой на соответствующую статью, пункт. Днем увольнения считается последний день работы.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lastRenderedPageBreak/>
        <w:t>3. Обязанности и полномочия администрации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Администрация МДОУ обязана: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3.1. Обеспечивать выполнение требований Устава МБДОУ и Правил внутреннего трудового распорядка.                                                                                                              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3.2. Организовать труд воспитателей, специалистов, обслуживающего персонала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их специальностью, квалификацией, опытом работы.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3.3. Закрепить за каждым сотрудником соответствующее его обязанностям определенное рабочее место и оборудование. Своевременно знакомить с базовым учебным планом, сеткой занятий, графиком работы.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3.4. До ухода сотрудников в отпуск информировать о внутренних перемещениях в связи с производственной необходимостью и в силу других обстоятельств.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3.5. Создать необходимые условия для работы персонала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>; соблюдать правила охраны труда, осуществлять необходимые мероприятия по технике безопасности, пожарной безопасности и производственной санитарии.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3.6. Укреплять трудовую дисциплину за счет устранения потерь рабочего времени, применять меры воздействия к нарушителям трудовой дисциплины, учитывая мнение трудового коллектива; осуществлять организаторскую работу, обеспечивающую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качеством воспитательно-образовательного процесса и направленную на реализацию образовательных программ.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3.7. Создать условия, обеспечивающие охрану жизни и здоровья детей, принимать необходимые меры по профилактике травматизма, профессиональных и других заболеваний работников МБДОУ и детей.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3.8. Совершенствовать воспитательно-образовательный процесс, создавать условия для совершенствования творческого потенциала участников педагогического процесса, создавать условия для инновационной деятельности.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3.9. Проводить в установленные сроки аттестацию педагогов, создавать необходимые условия для совмещения работы с учебой, для систематического повышения квалификации.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3.10. Своевременно рассматривать предложения сотрудников, направленные на повышение эффективности и качества работы МБДОУ,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поддерживать и поощрять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лучших работников.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3.11. Своевременно предоставлять работникам отпуск,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установленным графиком.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труда, предоставлять отгулы за дежурства в нерабочее время.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3.12. Обеспечивать работникам предоставление установленных законодательством льгот.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3.13. Создавать Педагогическому совету необходимые условия для выполнения своих полномочий и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улучшения воспитательной работы:</w:t>
      </w:r>
    </w:p>
    <w:p w:rsidR="00C56579" w:rsidRPr="00E27141" w:rsidRDefault="00C56579" w:rsidP="00C565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созданию в трудовом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коллективе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деловой, творческой обстановки;</w:t>
      </w:r>
    </w:p>
    <w:p w:rsidR="00C56579" w:rsidRPr="00E27141" w:rsidRDefault="00C56579" w:rsidP="00C565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всемерно поддерживать инициативу и активность работников, обеспечивать их участие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управлении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учреждением, в полной мере используя собрания трудового коллектива, педсоветов, производственные и оперативные совещания;</w:t>
      </w:r>
    </w:p>
    <w:p w:rsidR="00C56579" w:rsidRPr="00E27141" w:rsidRDefault="00C56579" w:rsidP="00C565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своевременно рассматривать критические замечания и сообщать о принятых мерах.</w:t>
      </w:r>
    </w:p>
    <w:p w:rsidR="00C56579" w:rsidRPr="00E27141" w:rsidRDefault="00C56579" w:rsidP="00C5657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4. Заведующ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E27141">
        <w:rPr>
          <w:rFonts w:ascii="Times New Roman" w:hAnsi="Times New Roman" w:cs="Times New Roman"/>
          <w:b/>
          <w:sz w:val="28"/>
          <w:szCs w:val="28"/>
        </w:rPr>
        <w:t xml:space="preserve"> МБДОУ: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4.1. Непосредственно управляет учреждением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Уставом, Лицензией, Свидетельством об аккредитации.</w:t>
      </w:r>
    </w:p>
    <w:p w:rsidR="00C56579" w:rsidRPr="00E27141" w:rsidRDefault="00C56579" w:rsidP="00C565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Формирует контингент воспитанников МБДОУ, обеспечивает их социальную защиту.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4.2. Руководитель обеспечивает необходимые условия для функционирования служб: медицинской, психологической, методической; структурного подразделения – пищеблока, а также контроль за их работой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укрепления и охраны здоровья детей и сотрудников.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4.3. Распоряжается имеющимся имуществом и средствами;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4.4. Обеспечивает учет, сохранность и пополнение учебно-материальной базы, соблюдение правил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 xml:space="preserve"> и охраны труда.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Осуществляет подбор и расстановку кадров; устанавливает в соответствии с ТК РФ, Правилами внутреннего трудового распорядка, Тарифно-квалификационными характеристиками должностные обязанности сотрудников, создает условия для повышения профессионального мастерства, обеспечивает выполнение коллективного договора между администрацией и трудовым коллективом.</w:t>
      </w:r>
      <w:proofErr w:type="gramEnd"/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4.6. Координирует работу структурных подразделений. Обеспечивает выполнение приказов, распоряжений, инструктивных писем вышестоящих организаций по вопросам охраны труда и безопасности жизнедеятельности, предписаний органов государственного надзора, технической инспекции труда (ст.209-231 ТК РФ).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4.7.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Планирует и осуществляет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мероприятия по охране труда в соответствии с Коллективным договором, обеспечивает безопасную эксплуатацию совместно с заведующим хозяйством и принимает меры по приведению их в соответствие с ГОСТ, правилами и нормами охраны труда.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4.8. Контролирует своевременное обучение сотрудников по вопросам охраны труда и техники безопасности. Проводит вводный инструктаж со всеми вновь принимаемыми лицами, при необходимости инструктаж на рабочем месте.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4.9. Утверждает совместно с собранием трудового коллектива и председателем профкома инструкции по охране труда и безопасности жизнедеятельности. Несет ответственность за надлежащее обеспечение здоровых и безопасных условий труда и проведение воспитательно-образовательного процесса.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4.10. Отстранять от работы и (или) не допускать к ней лицо:</w:t>
      </w:r>
    </w:p>
    <w:p w:rsidR="00C56579" w:rsidRPr="00E27141" w:rsidRDefault="00C56579" w:rsidP="00C565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27141">
        <w:rPr>
          <w:rFonts w:ascii="Times New Roman" w:hAnsi="Times New Roman" w:cs="Times New Roman"/>
          <w:sz w:val="28"/>
          <w:szCs w:val="28"/>
        </w:rPr>
        <w:t>оявившег</w:t>
      </w:r>
      <w:r>
        <w:rPr>
          <w:rFonts w:ascii="Times New Roman" w:hAnsi="Times New Roman" w:cs="Times New Roman"/>
          <w:sz w:val="28"/>
          <w:szCs w:val="28"/>
        </w:rPr>
        <w:t>ос</w:t>
      </w:r>
      <w:r w:rsidRPr="00E27141">
        <w:rPr>
          <w:rFonts w:ascii="Times New Roman" w:hAnsi="Times New Roman" w:cs="Times New Roman"/>
          <w:sz w:val="28"/>
          <w:szCs w:val="28"/>
        </w:rPr>
        <w:t>я на работе в состоянии алкогольного, наркотического или токсического опьянения;</w:t>
      </w:r>
    </w:p>
    <w:p w:rsidR="00C56579" w:rsidRPr="00E27141" w:rsidRDefault="00C56579" w:rsidP="00C565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27141">
        <w:rPr>
          <w:rFonts w:ascii="Times New Roman" w:hAnsi="Times New Roman" w:cs="Times New Roman"/>
          <w:sz w:val="28"/>
          <w:szCs w:val="28"/>
        </w:rPr>
        <w:t xml:space="preserve">е прошедшее в установленном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обязательный медицинский осмотр.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5. Основные обязанности работников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 Работники МБДОУ обязаны: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5.1.1. Выполнять требования Устава МБДОУ, Правила внутреннего трудового распорядка, должностные инструкции и локальные акты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5.1.2. Работать добросовестно, соблюдать трудовую дисциплину (своевременно и точно выполнять распоряжения администрации; не отвлекать других работников от выполнения их трудовых обязанностей; своевременно приходить на работу; соблюдать установленную продолжительность рабочего времени (график работы) и др.).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5.1.3. Согласовывать с администрацией планируемые изменения графика и режима работы, не покидать рабочее место вплоть до прихода сотрудника-сменщика.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5.1.4. Неукоснительно соблюдать правила охраны труда и техники безопасности, обо всех случаях травматизма незамедлительно сообщать администрации. Соблюдать правила противопожарной безопасности, производственной санитарии и гигиены, уметь действовать в нестандартных экстремальных ситуациях (террористический акт, экологические катастрофы и т.п.).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5.1.5. Не реже 1 раза в 5 лет повышать свою квалификацию. Проходить в установленные сроки медицинский осмотр, соблюдать санитарные нормы и правила.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5.1.6. Беречь имущество МБДОУ, соблюдать чистоту и порядок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помещениях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МБДОУ, экономно расходовать материалы и энергоресурсы; воспитывать у детей бережное отношение к имуществу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5.1.7. Проявлять заботу о воспитанниках МБДОУ, быть внимательными, осуществлять индивидуально-личностный подход к каждому ребенку.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5.1.8. Соблюдать этические нормы поведения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коллективе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, быть внимательными, доброжелательными с родителями детей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5.1.9. Своевременно заполнять и аккуратно вести установленную документацию.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5.1.10. Содержать рабочее место, оборудование, мебель в исправном и аккуратном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5.1.11. Соблюдать установленный порядок хранения материальных ценностей и документов.</w:t>
      </w:r>
    </w:p>
    <w:p w:rsidR="00C56579" w:rsidRPr="00E27141" w:rsidRDefault="00C56579" w:rsidP="00C56579">
      <w:pPr>
        <w:spacing w:after="0"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5.2.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Старший воспитатель </w:t>
      </w:r>
      <w:r w:rsidRPr="00E27141">
        <w:rPr>
          <w:rFonts w:ascii="Times New Roman" w:hAnsi="Times New Roman" w:cs="Times New Roman"/>
          <w:b/>
          <w:sz w:val="28"/>
          <w:szCs w:val="28"/>
        </w:rPr>
        <w:t>обязан: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5.2.1.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Обеспечивать и контролировать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соблюдение Устава МБДОУ, Правил внутреннего трудового распорядка и других локальных актов МБДОУ воспитателями, узкими специалистами.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 xml:space="preserve">5.2.2. Организовывать и контролировать воспитательно-образовательный процесс в МБДОУ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реализуемыми программами, технологиями, образовательной программой МБДОУ, программой развития МБДОУ, годовым планом учреждения и требованиями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>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5.2.3. Осуществлять педагогическое сопровождение начинающих педагогов и специалистов различных категорий.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5.2.4. Осуществлять координацию работы методической, медико-психологической и социальной службы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единого образовательного пространства.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5.2.5. Организовывать мероприятия по внедрению и распространению педагогического опыта.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5.2.6. Координировать работу по совершенствованию профессионального мастерства педагогических работников.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5.2.7. Систематически вести необходимую документацию в рамках своей компетенции.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5.2.8. Осуществлять координацию контактов с социумом по направлениям деятельности.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5.2.9. Осуществлять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организацией охраны жизни и здоровья детей, систематически проводить инструктаж вверенных подразделений.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5.2.10. Проводить мероприятия, связанные с охраной труда педагогических работников и пожарной безопасностью.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5.2.11. Периодически запрашивать для контроля рабочую документацию вверенных подразделений.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5.2.12. Требовать от педагогического коллектива соблюдения требований профессиональной этики, условий коллективного договора, выполнения принятых педагогическим коллективом планов и программ.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5.2.13. Отслеживать вопросы инновационной деятельности и преемственности со школой.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5.2.14. Соблюдать установленный порядок пополнения, хранения и учета вверенных материальных ценностей и документов, осуществлять снятие материальных ценностей во вверенных структурных подразделениях не реже 2 раз в год.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5.2.15. Создавать рабочие группы педагогов и контролировать их деятельность.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5.2.16. Контролировать выполнение решений администрации и Педагогического совета по вопросам, входящим в компетенцию данного структурного подразделения. 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5.2.17. Обеспечивать взаимодействие службы с участниками воспитательно-образовательного процесса и органами самоуправления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5.3. Воспитатели МБДОУ обязаны: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5.3.1. Строго соблюдать трудовую дисциплину и санитарные правила.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5.3.2. Нести ответственность за жизнь, физическое и психическое здоровье ребенка, обеспечивать охрану жизни и здоровья детей, отвечать за воспитание и обучение детей.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5.3.3. Выполнять требования медицинского персонала, связанные с охраной и укреплением здоровья детей, проводить закаливающие мероприятия, четко следить за выполнением инструкций по охране жизни и здоровья детей в помещениях МБДОУ и на детских прогулочных участках.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5.3.4. Вести работу с детьми по ОБЖ и воспитанию здорового образа жизни.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5.3.5.</w:t>
      </w:r>
      <w:r w:rsidRPr="00E27141">
        <w:rPr>
          <w:rFonts w:ascii="Times New Roman" w:hAnsi="Times New Roman" w:cs="Times New Roman"/>
          <w:sz w:val="28"/>
          <w:szCs w:val="28"/>
        </w:rPr>
        <w:t xml:space="preserve">Осуществлять свою деятельность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рекомендациями медико-психологической и методической службы.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5.3.6. Выполнять договор с родителями (сотрудничать с семьей ребенка по вопросам воспитания и обучения; проводить родительские собрания, консультации, заседания родительского комитета; посещать детей на дому; уважать родителей, видеть в них партнеров и др.).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</w:t>
      </w:r>
      <w:r>
        <w:rPr>
          <w:rFonts w:ascii="Times New Roman" w:hAnsi="Times New Roman" w:cs="Times New Roman"/>
          <w:sz w:val="28"/>
          <w:szCs w:val="28"/>
        </w:rPr>
        <w:t>7. П</w:t>
      </w:r>
      <w:r w:rsidRPr="00E27141">
        <w:rPr>
          <w:rFonts w:ascii="Times New Roman" w:hAnsi="Times New Roman" w:cs="Times New Roman"/>
          <w:sz w:val="28"/>
          <w:szCs w:val="28"/>
        </w:rPr>
        <w:t>роводить ежедневную работу по созданию условий для социально-психологической реабилитации и социальной адаптации детей.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5.3.8. Следить за посещаемостью детей своей группы, своевременно информировать медицинскую службу об отсутствующих детях.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5.3.9. Строить и осуществлять воспитательную работу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графиком рабочего времени.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5.3.10. Тщательно готовиться к занятиям, изготовлять педагогические пособия, игры, в работе с детьми использовать традиционные и нетрадиционные средства обучения в рамках реализуемых программ.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5.3.11. Независимо от графика работы участвовать в работе педагогических советов, других органов самоуправления и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 xml:space="preserve"> МБДОУ, изучать педагогическую литературу в соответствии с планом по самообразованию, знакомиться с опытом работы других воспитателей.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5.3.12. Участвовать в методической работе МБДОУ, готовить выставки, участвовать в конкурсах.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6. Основные права работников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6.1. Работники МБДОУ имеют право: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6.1.1. Проявлять творческую инициативу.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6.1.2. Принимать участие в разработке инновационной политики и стратегии развития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6.1.3.</w:t>
      </w:r>
      <w:r w:rsidRPr="00E27141">
        <w:rPr>
          <w:rFonts w:ascii="Times New Roman" w:hAnsi="Times New Roman" w:cs="Times New Roman"/>
          <w:sz w:val="28"/>
          <w:szCs w:val="28"/>
        </w:rPr>
        <w:t>Вносить предложения о начале, прекращении или приостановлении конкретных инновационных действий, проектов, экспериментов.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6.1.4. Требовать от участников воспитательного процесса соблюдения норм и требований профессиональной этики.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6.1.5. Быть избранным в органы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 xml:space="preserve"> и самоуправления.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6.1.6. На повышение квалификационного разряда по ЕТС.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6.1.8. На получение рабочего места, оборудованного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E2714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7141">
        <w:rPr>
          <w:rFonts w:ascii="Times New Roman" w:hAnsi="Times New Roman" w:cs="Times New Roman"/>
          <w:sz w:val="28"/>
          <w:szCs w:val="28"/>
        </w:rPr>
        <w:t xml:space="preserve"> и нормами охраны труда.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6.1.9. На совмещение профессий и должностей.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6.1.10. На отдых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Трудовым кодексом РФ.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6.1.11. На возможность замены ежегодного оплачиваемого отпуска денежной компенсацией и на отпуск без сохранения содержания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, установленных трудовым законодательством.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7. Рабочее время и его использование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7.1. В МБДОУ устанавливается 5-дневная рабочая неделя с двумя выходными днями (суббота и воскресенье).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7.2. Продолжительность рабочего дня (на одну ставку) определяется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тарифно-квалификационными характеристиками: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Воспитателям физиологических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141">
        <w:rPr>
          <w:rFonts w:ascii="Times New Roman" w:hAnsi="Times New Roman" w:cs="Times New Roman"/>
          <w:sz w:val="28"/>
          <w:szCs w:val="28"/>
        </w:rPr>
        <w:t>– 36 часов в неделю;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Воспитателям логопедических групп – 25 часов в неделю;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Музыкальному руководителю – 24 часов в неделю;</w:t>
      </w:r>
    </w:p>
    <w:p w:rsidR="00C56579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Учителю-логопеду – 20 часов в неделю;</w:t>
      </w:r>
    </w:p>
    <w:p w:rsidR="00C56579" w:rsidRPr="000F43A8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3A8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 xml:space="preserve">дагогу-психологу </w:t>
      </w:r>
      <w:r w:rsidRPr="000F43A8">
        <w:rPr>
          <w:rFonts w:ascii="Times New Roman" w:hAnsi="Times New Roman" w:cs="Times New Roman"/>
          <w:sz w:val="28"/>
          <w:szCs w:val="28"/>
        </w:rPr>
        <w:t>- 36 часов в неделю;</w:t>
      </w:r>
    </w:p>
    <w:p w:rsidR="00C56579" w:rsidRPr="000F43A8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3A8">
        <w:rPr>
          <w:rFonts w:ascii="Times New Roman" w:hAnsi="Times New Roman" w:cs="Times New Roman"/>
          <w:sz w:val="28"/>
          <w:szCs w:val="28"/>
        </w:rPr>
        <w:t>Старшему воспитателю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3A8">
        <w:rPr>
          <w:rFonts w:ascii="Times New Roman" w:hAnsi="Times New Roman" w:cs="Times New Roman"/>
          <w:sz w:val="28"/>
          <w:szCs w:val="28"/>
        </w:rPr>
        <w:t>- 36 часов в неделю;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Инструктору по физической культуре – 30 часов в неделю;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Младшему обслуживающему персоналу – 40 часов в неделю;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Административной группе – 40 часов в неделю.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7.3. Режим работы учреждения: с 7.00 до 19.00.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7.4. Графики работы: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утверждаются руководителем МБДОУ, согласовываются с административной группой лиц;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предусматривают время начала и окончания работы, перерыв для отдыха и питания;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объявляются работнику под роспись и вывешиваются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на видном месте не позднее, чем за месяц до его введения в действие.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7.5. Расписание занятий: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составляется </w:t>
      </w:r>
      <w:r>
        <w:rPr>
          <w:rFonts w:ascii="Times New Roman" w:hAnsi="Times New Roman" w:cs="Times New Roman"/>
          <w:sz w:val="28"/>
          <w:szCs w:val="28"/>
        </w:rPr>
        <w:t>старшим воспитателем</w:t>
      </w:r>
      <w:r w:rsidRPr="00E27141">
        <w:rPr>
          <w:rFonts w:ascii="Times New Roman" w:hAnsi="Times New Roman" w:cs="Times New Roman"/>
          <w:sz w:val="28"/>
          <w:szCs w:val="28"/>
        </w:rPr>
        <w:t xml:space="preserve"> исходя из педагогической целесообразности, с учетом наиболее благоприятного режима труда и отдыха детей, гибкого режима, максимальной экономии времени педагогических работников;</w:t>
      </w:r>
    </w:p>
    <w:p w:rsidR="00C56579" w:rsidRPr="00E27141" w:rsidRDefault="00C56579" w:rsidP="00C565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утверждается руководителем МБДОУ.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141">
        <w:rPr>
          <w:rFonts w:ascii="Times New Roman" w:hAnsi="Times New Roman" w:cs="Times New Roman"/>
          <w:sz w:val="28"/>
          <w:szCs w:val="28"/>
        </w:rPr>
        <w:t>В дни каникул проводятся занятия эстетически-оздоровительного цикла – музыкальные, спортивные, изобразительного искусства).</w:t>
      </w:r>
      <w:proofErr w:type="gramEnd"/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7.6. В конце квартала проводятся открытые итоговые занятия.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7.7. Педагогическим и другим работникам запрещается изменять по своему усмотрению расписание занятий и график работы, отменять, удлинять или сокращать продолжительность занятий и др. режимных моментов (В соответствии с письмом Минобразования РФ от 14.03.2000 № 65723-16 и требованиями </w:t>
      </w:r>
      <w:proofErr w:type="spellStart"/>
      <w:r w:rsidRPr="00591497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5914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49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2.4.1.3049-13</w:t>
      </w:r>
      <w:r w:rsidRPr="00E27141">
        <w:rPr>
          <w:rFonts w:ascii="Times New Roman" w:hAnsi="Times New Roman" w:cs="Times New Roman"/>
          <w:sz w:val="28"/>
          <w:szCs w:val="28"/>
        </w:rPr>
        <w:t>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7.8. Посторонним лицам разрешается присутствовать в МБДОУ по согласованию с администрацией.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7.9. Не разрешается делать замечания педагогическим работникам по поводу их работы в присутствии детей и родителей во время проведения занятий.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7.10. Время работы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(на 1 ставку)</w:t>
      </w:r>
      <w:r w:rsidRPr="00E27141">
        <w:rPr>
          <w:rFonts w:ascii="Times New Roman" w:hAnsi="Times New Roman" w:cs="Times New Roman"/>
          <w:sz w:val="28"/>
          <w:szCs w:val="28"/>
        </w:rPr>
        <w:t>: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пищеблока – с 6.00 до 14.00 – 1 смена, с 9.30 до 17.30 – 2 смена;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воспитателей физиоло</w:t>
      </w:r>
      <w:r>
        <w:rPr>
          <w:rFonts w:ascii="Times New Roman" w:hAnsi="Times New Roman" w:cs="Times New Roman"/>
          <w:sz w:val="28"/>
          <w:szCs w:val="28"/>
        </w:rPr>
        <w:t>гических групп – с 7.00 до 14.12</w:t>
      </w:r>
      <w:r w:rsidRPr="00E27141">
        <w:rPr>
          <w:rFonts w:ascii="Times New Roman" w:hAnsi="Times New Roman" w:cs="Times New Roman"/>
          <w:sz w:val="28"/>
          <w:szCs w:val="28"/>
        </w:rPr>
        <w:t>-1 смена;</w:t>
      </w:r>
    </w:p>
    <w:p w:rsidR="00C56579" w:rsidRPr="00E27141" w:rsidRDefault="00C56579" w:rsidP="00C5657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11.48</w:t>
      </w:r>
      <w:r w:rsidRPr="00E27141">
        <w:rPr>
          <w:rFonts w:ascii="Times New Roman" w:hAnsi="Times New Roman" w:cs="Times New Roman"/>
          <w:sz w:val="28"/>
          <w:szCs w:val="28"/>
        </w:rPr>
        <w:t xml:space="preserve"> до 19.00- 2 смена;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воспитателей лог</w:t>
      </w:r>
      <w:r>
        <w:rPr>
          <w:rFonts w:ascii="Times New Roman" w:hAnsi="Times New Roman" w:cs="Times New Roman"/>
          <w:sz w:val="28"/>
          <w:szCs w:val="28"/>
        </w:rPr>
        <w:t>опедических групп – с 7.00 до 12</w:t>
      </w:r>
      <w:r w:rsidRPr="00E27141">
        <w:rPr>
          <w:rFonts w:ascii="Times New Roman" w:hAnsi="Times New Roman" w:cs="Times New Roman"/>
          <w:sz w:val="28"/>
          <w:szCs w:val="28"/>
        </w:rPr>
        <w:t>.00-1 смена;</w:t>
      </w:r>
    </w:p>
    <w:p w:rsidR="00C56579" w:rsidRDefault="00C56579" w:rsidP="00C5657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14</w:t>
      </w:r>
      <w:r w:rsidRPr="00E27141">
        <w:rPr>
          <w:rFonts w:ascii="Times New Roman" w:hAnsi="Times New Roman" w:cs="Times New Roman"/>
          <w:sz w:val="28"/>
          <w:szCs w:val="28"/>
        </w:rPr>
        <w:t>.00 до 19.00- 2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141">
        <w:rPr>
          <w:rFonts w:ascii="Times New Roman" w:hAnsi="Times New Roman" w:cs="Times New Roman"/>
          <w:sz w:val="28"/>
          <w:szCs w:val="28"/>
        </w:rPr>
        <w:t>смена;</w:t>
      </w:r>
    </w:p>
    <w:p w:rsidR="00C56579" w:rsidRPr="00E27141" w:rsidRDefault="00C56579" w:rsidP="00C5657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- с 8.00-16.12 (обед 1 час);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младшего обслуживающего пер</w:t>
      </w:r>
      <w:r>
        <w:rPr>
          <w:rFonts w:ascii="Times New Roman" w:hAnsi="Times New Roman" w:cs="Times New Roman"/>
          <w:sz w:val="28"/>
          <w:szCs w:val="28"/>
        </w:rPr>
        <w:t>сонала: с 8.00 до 17.00 (обед 1 час)</w:t>
      </w:r>
      <w:r w:rsidRPr="00E27141">
        <w:rPr>
          <w:rFonts w:ascii="Times New Roman" w:hAnsi="Times New Roman" w:cs="Times New Roman"/>
          <w:sz w:val="28"/>
          <w:szCs w:val="28"/>
        </w:rPr>
        <w:t>;</w:t>
      </w:r>
    </w:p>
    <w:p w:rsidR="00C56579" w:rsidRPr="000F43A8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3A8">
        <w:rPr>
          <w:rFonts w:ascii="Times New Roman" w:hAnsi="Times New Roman" w:cs="Times New Roman"/>
          <w:sz w:val="28"/>
          <w:szCs w:val="28"/>
        </w:rPr>
        <w:t xml:space="preserve">музыкальный руководитель – с 8.00 до </w:t>
      </w:r>
      <w:r w:rsidRPr="000F43A8">
        <w:rPr>
          <w:rFonts w:ascii="Times New Roman" w:hAnsi="Times New Roman" w:cs="Times New Roman"/>
          <w:color w:val="000000"/>
          <w:sz w:val="28"/>
          <w:szCs w:val="28"/>
        </w:rPr>
        <w:t>12.40;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– с 8.00 до 14.00; </w:t>
      </w:r>
    </w:p>
    <w:p w:rsidR="00C56579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- с 9.00 до 13</w:t>
      </w:r>
      <w:r w:rsidRPr="00E27141">
        <w:rPr>
          <w:rFonts w:ascii="Times New Roman" w:hAnsi="Times New Roman" w:cs="Times New Roman"/>
          <w:sz w:val="28"/>
          <w:szCs w:val="28"/>
        </w:rPr>
        <w:t>.00;</w:t>
      </w:r>
    </w:p>
    <w:p w:rsidR="00C56579" w:rsidRPr="000F43A8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3A8">
        <w:rPr>
          <w:rFonts w:ascii="Times New Roman" w:hAnsi="Times New Roman" w:cs="Times New Roman"/>
          <w:sz w:val="28"/>
          <w:szCs w:val="28"/>
        </w:rPr>
        <w:t>педагогу-психологу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3A8">
        <w:rPr>
          <w:rFonts w:ascii="Times New Roman" w:hAnsi="Times New Roman" w:cs="Times New Roman"/>
          <w:sz w:val="28"/>
          <w:szCs w:val="28"/>
        </w:rPr>
        <w:t>- с 9.00 до 17.12 (обед 1 час)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сторожа -  устанавливается суммарный учет рабочего времени и графики работ, утвержденные руководителем.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7.11. Административная группа лиц, а также дежурные администраторы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осуществляют учет использования рабочего времени всеми работниками МДОУ и данную информацию доводят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до сведения заведующей МДОУ.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7.12. В случае неявки на работу по болезни  или др. уважительной причине работник обязан: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своевременно известить администрацию;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предоставить соответствующий документ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(листок временной нетрудоспособности) в первый день выхода на работу.</w:t>
      </w:r>
    </w:p>
    <w:p w:rsidR="00C56579" w:rsidRPr="00E27141" w:rsidRDefault="00C56579" w:rsidP="00C5657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7.13. В помещениях МБДОУ запрещается: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нахождение в верхней одежде и головных уборах;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громкий разговор и шум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коридорах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во время занятий и дневного сна детей;</w:t>
      </w:r>
    </w:p>
    <w:p w:rsidR="00C56579" w:rsidRPr="00E27141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распивать спиртные напитки;</w:t>
      </w:r>
    </w:p>
    <w:p w:rsidR="00C56579" w:rsidRPr="00B65215" w:rsidRDefault="00C56579" w:rsidP="00C56579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курить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территории МБДОУ</w:t>
      </w:r>
    </w:p>
    <w:p w:rsidR="00C56579" w:rsidRDefault="00C56579" w:rsidP="00C565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8. Организация режима работы МБДОУ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8.1. В МБДОУ устанавливается 5-дневная рабочая неделя (выходные: суббота и воскресенье).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8.2. Привлечение к работе работников в установленные графиком выходные и праздничные дни запрещено и может иметь место лишь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, предусмотренных законодательством. Дежурство в нерабочее время допускается в исключительных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, не чаще 1 раза в месяц с последующим предоставлением отгулов той же продолжительности, что и дежурство. На основании Устава МБДОУ (с изменениями и дополнениями) возможно оказание дополнительных платных образовательных и оздоровительных услуг по запросам населения в выходные дни и с </w:t>
      </w:r>
      <w:r w:rsidRPr="00E27141">
        <w:rPr>
          <w:rFonts w:ascii="Times New Roman" w:hAnsi="Times New Roman" w:cs="Times New Roman"/>
          <w:sz w:val="28"/>
          <w:szCs w:val="28"/>
        </w:rPr>
        <w:lastRenderedPageBreak/>
        <w:t>удлиненным рабочим днем (до 14-часового пребывания детей) при согласии работников, оказывающих эти услуги.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8.3. Общие собрания коллектива проводятся по мере необходимости, но не реже 1 раза в год. Собрания трудового коллектива проводятся не реже 2 раз в год. Все заседания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проводятся в нерабочее время и не должны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продолжаться более 2 часов, родительские собрания – более 1,5 часа.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8.4. В соответствии со ст. 112 ТК РФ нерабочими праздничными днями являются: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1, 2, 3, 4, 5 января – Новогодние каникулы;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7 января – Рождество Христово;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23 февраля – День защитников Отечества;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8 марта – Международный женский день;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 мая – Праздник Весны и Труда;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9 мая – День Победы;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12 июня – День России;</w:t>
      </w:r>
    </w:p>
    <w:p w:rsidR="00C56579" w:rsidRPr="00E27141" w:rsidRDefault="00C56579" w:rsidP="00C5657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4 ноября – День народного единства.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8.5. Работникам предоставляются ежегодные отпуска с сохранением места работы (должности) и среднего заработка. Очередность предоставления оплачиваемых отпусков определяется ежегодно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 графиком отпусков, утверждаемых работодателем с учетом мнения профсоюзного комитета учреждения не позднее, чем за 2 недели до наступления календарного года. О времени начала отпуска работник должен быть извещен не позднее, чем за 2 недели до его начала. Отдельным категориям работников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, предусмотренных федеральными законами, ежегодный оплачиваемый отпуск предоставляется по их желанию в удобное для них время.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8.6. Администрация учреждения организует учет рабочего времени и его использования всеми сотрудниками учреждения. В случае неявки на работу по болезни работник обязан срочно известить об этом администрацию, а также предоставить лист временной нетрудоспособности в первый день выхода на работу.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9. Поощрения за успехи в работе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9.1.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На основании ст. 144, 191 ТК РФ, Устава МБДОУ, Коллективного договора за образцовое выполнение трудовых обязанностей, инновационную деятельность, новаторство в труде, за участие в различных конкурсах, в реализации концепции единого образовательного пространства в социуме и другие достижения в работе, а также в связи с юбилейными датами, правительственными наградами и грамотами вышестоящих организаций применяются следующие поощрения:</w:t>
      </w:r>
      <w:proofErr w:type="gramEnd"/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объявление благодарности;</w:t>
      </w:r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единовременное денежное вознаграждение;</w:t>
      </w:r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присвоение почетного звания;</w:t>
      </w:r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награждение орденами и медалями;</w:t>
      </w:r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награждение ценным подарком;</w:t>
      </w:r>
    </w:p>
    <w:p w:rsidR="00C56579" w:rsidRPr="00E27141" w:rsidRDefault="00C56579" w:rsidP="00C565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награждение Почетной грамотой.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9.2. Поощрения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объявляются приказом по МБДОУ и доводятся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до сведения коллектива, запись о поощрении вносится в трудовую книжку работника.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9.3. За особые трудовые заслуги работники МБДОУ представляются в вышестоящие органы к поощрению, наградам и присвоению званий. При применении мер поощрения обеспечивается сочетание материального и морального стимулирования труда.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9.4. Собрание трудового коллектива ходатайствует перед вышестоящей организацией о премировании руководителя за высокое качество и результативность работы учреждения, и инновационную деятельность.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141">
        <w:rPr>
          <w:rFonts w:ascii="Times New Roman" w:hAnsi="Times New Roman" w:cs="Times New Roman"/>
          <w:b/>
          <w:sz w:val="28"/>
          <w:szCs w:val="28"/>
        </w:rPr>
        <w:t>10. Взыскания за нарушения трудовой дисциплины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10.1. Нарушение трудовой дисциплины, т.е. неисполнение или ненадлежащее исполнение трудовых обязанностей, вследствие умысла, самонадеянности, небрежности работника влечет за собой применение мер дисциплинарного взыскания, общественного воздействия и применение иных мер, предусмотренных действующим законодательством.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10.2. За нарушение трудовой дисциплины применяются следующие меры дисциплинарного взыскания:</w:t>
      </w:r>
    </w:p>
    <w:p w:rsidR="00C56579" w:rsidRPr="00E27141" w:rsidRDefault="00C56579" w:rsidP="00C5657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замечание;</w:t>
      </w:r>
    </w:p>
    <w:p w:rsidR="00C56579" w:rsidRPr="00E27141" w:rsidRDefault="00C56579" w:rsidP="00C5657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выговор;</w:t>
      </w:r>
    </w:p>
    <w:p w:rsidR="00C56579" w:rsidRPr="00E27141" w:rsidRDefault="00C56579" w:rsidP="00C5657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увольнение.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10.3. К работникам, имеющим взыскания, меры поощрения не применяются в течение срока действия этих взысканий.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Независимо от мер дисциплинарного или общественного взыскания работник, совершивший прогул без уважительной причины либо явившийся на работу в нетрезвом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, лишается премии полностью или частично по решению заведующей с согласия Комиссии по рассмотрению установления доплат, надбавок и материального поощрения сотрудников.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10.4. Увольнение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дисциплинарного взыскания (п.5,6,8 ст.81 ТК РФ) может быть применено:</w:t>
      </w:r>
    </w:p>
    <w:p w:rsidR="00C56579" w:rsidRPr="00E27141" w:rsidRDefault="00C56579" w:rsidP="00C5657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 систематическое неисполнение работником без уважительных причин обязанностей, возложенных на него трудовым договором, Уставом МБДОУ или Правилами внутреннего трудового распорядка, если к работнику ранее применялись меры дисциплинарного или общественного взыскания;</w:t>
      </w:r>
    </w:p>
    <w:p w:rsidR="00C56579" w:rsidRPr="00E27141" w:rsidRDefault="00C56579" w:rsidP="00C5657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 прогул без уважительных причин;</w:t>
      </w:r>
    </w:p>
    <w:p w:rsidR="00C56579" w:rsidRPr="00E27141" w:rsidRDefault="00C56579" w:rsidP="00C5657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за появление на работе в нетрезвом состоянии.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10.5.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10.6. До применения взыскания от нарушителя трудовой дисциплины необходимо взять объяснение в письменной форме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>тказ от дачи письменного объяснения, либо устное объяснение не препятствует применению взыскания.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10.7.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работника, за исключением случаев, предусмотренных законом (запрещение педагогической деятельности, защита интересов детей).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10.8. Взыскание применяется не позднее 1 месяца со дня обнаружения нарушения трудовой дисциплины, не считая времени болезни и отпуска работника. Взыскание не может быть применено позднее 6 месяцев со дня совершения нарушения трудовой дисциплины.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10.9 Взыскание объявляется приказом по МБДОУ. Приказ должен содержать указание на конкретное нарушение трудовой дисциплины, за которое налагается данное взыскание, мотивы применений взыскания. Приказ объявляется работнику под роспись в трехдневный срок со дня его подписания.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10.10. Взыскание автоматически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снимается и работник считается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не подвергшимся дисциплинарному взысканию, если он в течение года не будет подвергнут новому дисциплинарному взысканию. Руководитель МБДОУ вправе снять взыскание досрочно по ходатайству трудового коллектива, если подвергнутый дисциплинарному взысканию не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совершил нового проступка и проявил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себя как добросовестный работник.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10.11. Педагогические работники МБДОУ, в обязанности которых входит выполнение воспитательных функций по отношению к детям, могут быть уволены за совершение аморального проступка  (п.8 ст.81 ТК РФ),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морали, явно не соответствующие социальному статусу педагога. Педагоги МБДОУ могут быть уволены за применение методов воспитания, связанных с физическим и (или) психическим насилием над личностью детей по п. 4 «б» статьи Закона РФ «Об образовании»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 xml:space="preserve">10.12. Увольнение в </w:t>
      </w:r>
      <w:proofErr w:type="gramStart"/>
      <w:r w:rsidRPr="00E27141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E27141">
        <w:rPr>
          <w:rFonts w:ascii="Times New Roman" w:hAnsi="Times New Roman" w:cs="Times New Roman"/>
          <w:sz w:val="28"/>
          <w:szCs w:val="28"/>
        </w:rPr>
        <w:t xml:space="preserve"> дисциплинарного взыскания, а также увольнение в связи с аморальным проступком и применением мер физического или психического насилия производится без согласования с мнением первичной профсоюзной организации.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lastRenderedPageBreak/>
        <w:t>10.13. Дисциплинарные взыскания к руководителю МБДОУ применяются вышестоящими организациями.</w:t>
      </w:r>
    </w:p>
    <w:p w:rsidR="00C56579" w:rsidRPr="00E27141" w:rsidRDefault="00C56579" w:rsidP="00C565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7141">
        <w:rPr>
          <w:rFonts w:ascii="Times New Roman" w:hAnsi="Times New Roman" w:cs="Times New Roman"/>
          <w:sz w:val="28"/>
          <w:szCs w:val="28"/>
        </w:rPr>
        <w:t>10.14. С правилами внутреннего распорядка должны быть ознакомлены все работники учреждения.</w:t>
      </w:r>
    </w:p>
    <w:p w:rsidR="00C56579" w:rsidRDefault="00C56579" w:rsidP="00C565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6579" w:rsidRDefault="00C56579" w:rsidP="00C565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6579" w:rsidRDefault="00C56579" w:rsidP="00C565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6579" w:rsidRPr="007244DE" w:rsidRDefault="00C56579" w:rsidP="00C56579">
      <w:pPr>
        <w:spacing w:after="0" w:line="240" w:lineRule="auto"/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</w:pPr>
      <w:r w:rsidRPr="007244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Принято на общем собрании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трудового коллектива</w:t>
      </w:r>
    </w:p>
    <w:p w:rsidR="00C56579" w:rsidRPr="007244DE" w:rsidRDefault="00C56579" w:rsidP="00C5657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44DE">
        <w:rPr>
          <w:rFonts w:ascii="Times New Roman" w:eastAsia="Times New Roman" w:hAnsi="Times New Roman" w:cs="Times New Roman"/>
          <w:i/>
          <w:cap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ротокол  </w:t>
      </w:r>
      <w:r w:rsidRPr="007244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 от  «03» апреля 2015 </w:t>
      </w:r>
      <w:r w:rsidRPr="007244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г. </w:t>
      </w:r>
    </w:p>
    <w:p w:rsidR="00FC501B" w:rsidRDefault="00C56579" w:rsidP="00C56579">
      <w:r w:rsidRPr="00E27141">
        <w:rPr>
          <w:rFonts w:ascii="Times New Roman" w:hAnsi="Times New Roman"/>
          <w:sz w:val="28"/>
          <w:szCs w:val="28"/>
        </w:rPr>
        <w:br w:type="page"/>
      </w:r>
    </w:p>
    <w:sectPr w:rsidR="00FC501B" w:rsidSect="00FC5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C670A"/>
    <w:multiLevelType w:val="hybridMultilevel"/>
    <w:tmpl w:val="7C847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BB4A7A"/>
    <w:multiLevelType w:val="hybridMultilevel"/>
    <w:tmpl w:val="BE2669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4885DA2"/>
    <w:multiLevelType w:val="hybridMultilevel"/>
    <w:tmpl w:val="A14A1CE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55D35DC"/>
    <w:multiLevelType w:val="hybridMultilevel"/>
    <w:tmpl w:val="CA7471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7021F46"/>
    <w:multiLevelType w:val="hybridMultilevel"/>
    <w:tmpl w:val="0636A1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F8A6EE5"/>
    <w:multiLevelType w:val="hybridMultilevel"/>
    <w:tmpl w:val="3D8C76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2FD3925"/>
    <w:multiLevelType w:val="hybridMultilevel"/>
    <w:tmpl w:val="21982B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3166F4C"/>
    <w:multiLevelType w:val="hybridMultilevel"/>
    <w:tmpl w:val="033A2E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03C48E5"/>
    <w:multiLevelType w:val="hybridMultilevel"/>
    <w:tmpl w:val="9B4C37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8E27627"/>
    <w:multiLevelType w:val="hybridMultilevel"/>
    <w:tmpl w:val="32F2E1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A2D0651"/>
    <w:multiLevelType w:val="hybridMultilevel"/>
    <w:tmpl w:val="E32212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699188E"/>
    <w:multiLevelType w:val="hybridMultilevel"/>
    <w:tmpl w:val="659A25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7B5E2399"/>
    <w:multiLevelType w:val="hybridMultilevel"/>
    <w:tmpl w:val="9888FD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12"/>
  </w:num>
  <w:num w:numId="10">
    <w:abstractNumId w:val="11"/>
  </w:num>
  <w:num w:numId="11">
    <w:abstractNumId w:val="1"/>
  </w:num>
  <w:num w:numId="12">
    <w:abstractNumId w:val="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56579"/>
    <w:rsid w:val="00312E51"/>
    <w:rsid w:val="00A94816"/>
    <w:rsid w:val="00C56579"/>
    <w:rsid w:val="00FC5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79"/>
    <w:pPr>
      <w:spacing w:line="200" w:lineRule="atLeast"/>
    </w:pPr>
    <w:rPr>
      <w:rFonts w:ascii="Arial" w:eastAsia="Calibri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565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7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4922</Words>
  <Characters>28061</Characters>
  <Application>Microsoft Office Word</Application>
  <DocSecurity>0</DocSecurity>
  <Lines>233</Lines>
  <Paragraphs>65</Paragraphs>
  <ScaleCrop>false</ScaleCrop>
  <Company>SPecialiST RePack</Company>
  <LinksUpToDate>false</LinksUpToDate>
  <CharactersWithSpaces>32918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2017-02-03T02:50:00Z</dcterms:created>
  <dcterms:modified xsi:type="dcterms:W3CDTF">2017-02-03T02:51:00Z</dcterms:modified>
</cp:coreProperties>
</file>