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5" w:rsidRPr="00F0048B" w:rsidRDefault="00316025" w:rsidP="0031602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0048B">
        <w:rPr>
          <w:b/>
          <w:bCs/>
          <w:sz w:val="36"/>
          <w:szCs w:val="36"/>
        </w:rPr>
        <w:t xml:space="preserve">Памятка родителям о предоставлении документов при оформлении ребенка в детский сад </w:t>
      </w:r>
    </w:p>
    <w:p w:rsidR="00316025" w:rsidRPr="00F0048B" w:rsidRDefault="00316025" w:rsidP="00316025">
      <w:pPr>
        <w:spacing w:before="100" w:beforeAutospacing="1" w:after="100" w:afterAutospacing="1"/>
        <w:jc w:val="center"/>
      </w:pPr>
      <w:r w:rsidRPr="00F0048B">
        <w:t>НЕОБХОДИМЫЕ ДОКУМЕНТЫ ДЛЯ ПРИЕМА РЕБЕНКА В ДОУ.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Пакет документов для формирования личного дела ребёнка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1. Направление, выданное территориальным отделом главного управления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образования администрации города по Советскому району города.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2. Копия свидетельства о рождении ребёнка.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3. Копия  паспорта мамы и папы ребенка (2 страница + прописка)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4. Копия свидетельства о браке, или другой документ подтверждающий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родство, в случае если фамилия мамы не совпадает с фамилией ребёнка.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5. Свидетельство о регистрации по месту пребывания ребёнка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 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Пакет документов для медицинского кабинета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1. Медицинская карта ребёнка, форма № 26.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2. Копия свидетельства о рождении ребёнка.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3. Копия медицинского полиса ребёнка.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4. Справка от педиатра на момент выхода ребёнка в детский сад.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 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Пакет документов для оформления компенсации родительской платы за </w:t>
      </w:r>
      <w:r w:rsidRPr="00F0048B">
        <w:rPr>
          <w:b/>
          <w:bCs/>
          <w:sz w:val="18"/>
        </w:rPr>
        <w:t>детский сад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Пакет документов находится в стадии разработки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 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Пакет документов для центральной бухгалтерии</w:t>
      </w:r>
      <w:r w:rsidRPr="00F0048B">
        <w:rPr>
          <w:b/>
          <w:bCs/>
          <w:sz w:val="18"/>
        </w:rPr>
        <w:t> 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1.</w:t>
      </w:r>
      <w:r w:rsidRPr="00F0048B">
        <w:t>Копия свидетельства о рождении ребёнка.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rPr>
          <w:b/>
          <w:bCs/>
        </w:rPr>
        <w:t> </w:t>
      </w:r>
    </w:p>
    <w:p w:rsidR="00316025" w:rsidRPr="00F0048B" w:rsidRDefault="00316025" w:rsidP="00316025">
      <w:pPr>
        <w:spacing w:before="100" w:beforeAutospacing="1" w:after="100" w:afterAutospacing="1"/>
      </w:pPr>
      <w:r w:rsidRPr="00F0048B">
        <w:t>Родителям при себе необходимо иметь паспорт и свидетельство о рождении </w:t>
      </w:r>
      <w:r w:rsidRPr="00F0048B">
        <w:rPr>
          <w:sz w:val="18"/>
          <w:szCs w:val="18"/>
        </w:rPr>
        <w:t>ребёнка.</w:t>
      </w:r>
    </w:p>
    <w:p w:rsidR="00316025" w:rsidRPr="00C36BD4" w:rsidRDefault="00316025" w:rsidP="00316025">
      <w:pPr>
        <w:ind w:firstLine="708"/>
        <w:jc w:val="both"/>
        <w:rPr>
          <w:b/>
          <w:sz w:val="28"/>
          <w:szCs w:val="28"/>
        </w:rPr>
      </w:pPr>
    </w:p>
    <w:p w:rsidR="00B629BA" w:rsidRDefault="00B629BA"/>
    <w:sectPr w:rsidR="00B629BA" w:rsidSect="0003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025"/>
    <w:rsid w:val="00316025"/>
    <w:rsid w:val="00B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2017-06-06T04:44:00Z</dcterms:created>
  <dcterms:modified xsi:type="dcterms:W3CDTF">2017-06-06T04:44:00Z</dcterms:modified>
</cp:coreProperties>
</file>