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40" w:rsidRPr="00614766" w:rsidRDefault="00692B18">
      <w:pPr>
        <w:rPr>
          <w:rFonts w:ascii="Times New Roman" w:hAnsi="Times New Roman" w:cs="Times New Roman"/>
          <w:b/>
          <w:sz w:val="28"/>
          <w:szCs w:val="28"/>
        </w:rPr>
      </w:pPr>
      <w:r w:rsidRPr="00614766">
        <w:rPr>
          <w:rFonts w:ascii="Times New Roman" w:hAnsi="Times New Roman" w:cs="Times New Roman"/>
          <w:b/>
          <w:sz w:val="28"/>
          <w:szCs w:val="28"/>
        </w:rPr>
        <w:t>МБДОУ №51</w:t>
      </w:r>
    </w:p>
    <w:p w:rsidR="00692B18" w:rsidRPr="00614766" w:rsidRDefault="00692B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4766">
        <w:rPr>
          <w:rFonts w:ascii="Times New Roman" w:hAnsi="Times New Roman" w:cs="Times New Roman"/>
          <w:b/>
          <w:i/>
          <w:sz w:val="28"/>
          <w:szCs w:val="28"/>
        </w:rPr>
        <w:t>Комплексно-тематический план образовательной работы в средней группе детского сада</w:t>
      </w:r>
    </w:p>
    <w:p w:rsidR="00692B18" w:rsidRPr="00614766" w:rsidRDefault="00692B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47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теме месяца: </w:t>
      </w:r>
      <w:r w:rsidRPr="00614766">
        <w:rPr>
          <w:rFonts w:ascii="Times New Roman" w:hAnsi="Times New Roman" w:cs="Times New Roman"/>
          <w:b/>
          <w:sz w:val="28"/>
          <w:szCs w:val="28"/>
        </w:rPr>
        <w:t>«Осень в гости к нам пришла»</w:t>
      </w:r>
    </w:p>
    <w:p w:rsidR="00692B18" w:rsidRPr="00614766" w:rsidRDefault="00692B18">
      <w:pPr>
        <w:rPr>
          <w:rFonts w:ascii="Times New Roman" w:hAnsi="Times New Roman" w:cs="Times New Roman"/>
          <w:b/>
          <w:sz w:val="28"/>
          <w:szCs w:val="28"/>
        </w:rPr>
      </w:pPr>
      <w:r w:rsidRPr="006147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теме недели: </w:t>
      </w:r>
      <w:r w:rsidRPr="00614766">
        <w:rPr>
          <w:rFonts w:ascii="Times New Roman" w:hAnsi="Times New Roman" w:cs="Times New Roman"/>
          <w:b/>
          <w:sz w:val="28"/>
          <w:szCs w:val="28"/>
        </w:rPr>
        <w:t>«Собираем урожай» (Что нам осень принесла)</w:t>
      </w:r>
    </w:p>
    <w:p w:rsidR="00692B18" w:rsidRPr="00614766" w:rsidRDefault="00692B18">
      <w:pPr>
        <w:rPr>
          <w:rFonts w:ascii="Times New Roman" w:hAnsi="Times New Roman" w:cs="Times New Roman"/>
          <w:b/>
          <w:sz w:val="28"/>
          <w:szCs w:val="28"/>
        </w:rPr>
      </w:pPr>
      <w:r w:rsidRPr="006147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Цель: </w:t>
      </w:r>
      <w:r w:rsidRPr="00614766">
        <w:rPr>
          <w:rFonts w:ascii="Times New Roman" w:hAnsi="Times New Roman" w:cs="Times New Roman"/>
          <w:b/>
          <w:sz w:val="28"/>
          <w:szCs w:val="28"/>
        </w:rPr>
        <w:t xml:space="preserve">Расширять знания детей </w:t>
      </w:r>
      <w:proofErr w:type="gramStart"/>
      <w:r w:rsidRPr="0061476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14766">
        <w:rPr>
          <w:rFonts w:ascii="Times New Roman" w:hAnsi="Times New Roman" w:cs="Times New Roman"/>
          <w:b/>
          <w:sz w:val="28"/>
          <w:szCs w:val="28"/>
        </w:rPr>
        <w:t xml:space="preserve"> овощах</w:t>
      </w:r>
    </w:p>
    <w:p w:rsidR="00692B18" w:rsidRPr="00614766" w:rsidRDefault="00692B1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7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Задачи: </w:t>
      </w:r>
    </w:p>
    <w:p w:rsidR="00692B18" w:rsidRPr="00614766" w:rsidRDefault="00692B18" w:rsidP="00692B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4766">
        <w:rPr>
          <w:rFonts w:ascii="Times New Roman" w:hAnsi="Times New Roman" w:cs="Times New Roman"/>
          <w:b/>
          <w:sz w:val="28"/>
          <w:szCs w:val="28"/>
        </w:rPr>
        <w:t>Расширять представления о</w:t>
      </w:r>
      <w:r w:rsidR="00A6093D" w:rsidRPr="00614766">
        <w:rPr>
          <w:rFonts w:ascii="Times New Roman" w:hAnsi="Times New Roman" w:cs="Times New Roman"/>
          <w:b/>
          <w:sz w:val="28"/>
          <w:szCs w:val="28"/>
        </w:rPr>
        <w:t>б</w:t>
      </w:r>
      <w:r w:rsidRPr="00614766">
        <w:rPr>
          <w:rFonts w:ascii="Times New Roman" w:hAnsi="Times New Roman" w:cs="Times New Roman"/>
          <w:b/>
          <w:sz w:val="28"/>
          <w:szCs w:val="28"/>
        </w:rPr>
        <w:t xml:space="preserve"> овощах</w:t>
      </w:r>
    </w:p>
    <w:p w:rsidR="00692B18" w:rsidRPr="00614766" w:rsidRDefault="00692B18" w:rsidP="00692B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4766">
        <w:rPr>
          <w:rFonts w:ascii="Times New Roman" w:hAnsi="Times New Roman" w:cs="Times New Roman"/>
          <w:b/>
          <w:sz w:val="28"/>
          <w:szCs w:val="28"/>
        </w:rPr>
        <w:t>Воспитание бережного отношения к природе, умение замечать красоту осенней природы</w:t>
      </w:r>
    </w:p>
    <w:p w:rsidR="00692B18" w:rsidRPr="00614766" w:rsidRDefault="00692B18" w:rsidP="00692B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4766">
        <w:rPr>
          <w:rFonts w:ascii="Times New Roman" w:hAnsi="Times New Roman" w:cs="Times New Roman"/>
          <w:b/>
          <w:sz w:val="28"/>
          <w:szCs w:val="28"/>
        </w:rPr>
        <w:t>Отражение полученных впечатлений в разных видах непосредственно образовательной и самостоятельной деятельности в соответствии с возрастными и индивидуальными особенностями детей</w:t>
      </w:r>
    </w:p>
    <w:p w:rsidR="00692B18" w:rsidRPr="00614766" w:rsidRDefault="00692B18" w:rsidP="00692B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4766">
        <w:rPr>
          <w:rFonts w:ascii="Times New Roman" w:hAnsi="Times New Roman" w:cs="Times New Roman"/>
          <w:b/>
          <w:sz w:val="28"/>
          <w:szCs w:val="28"/>
        </w:rPr>
        <w:t>Формирование познавательного интереса в ходе экскурсии на огород</w:t>
      </w:r>
    </w:p>
    <w:p w:rsidR="00A6093D" w:rsidRPr="00614766" w:rsidRDefault="00A6093D" w:rsidP="00A6093D">
      <w:pPr>
        <w:rPr>
          <w:rFonts w:ascii="Times New Roman" w:hAnsi="Times New Roman" w:cs="Times New Roman"/>
          <w:b/>
          <w:sz w:val="28"/>
          <w:szCs w:val="28"/>
        </w:rPr>
      </w:pPr>
      <w:r w:rsidRPr="006147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Итоговые события: </w:t>
      </w:r>
      <w:r w:rsidRPr="00614766">
        <w:rPr>
          <w:rFonts w:ascii="Times New Roman" w:hAnsi="Times New Roman" w:cs="Times New Roman"/>
          <w:b/>
          <w:sz w:val="28"/>
          <w:szCs w:val="28"/>
        </w:rPr>
        <w:t>Праздник – развлечение «Что нам осень принесла»</w:t>
      </w:r>
    </w:p>
    <w:tbl>
      <w:tblPr>
        <w:tblStyle w:val="a4"/>
        <w:tblW w:w="0" w:type="auto"/>
        <w:tblLook w:val="04A0"/>
      </w:tblPr>
      <w:tblGrid>
        <w:gridCol w:w="2235"/>
        <w:gridCol w:w="3402"/>
        <w:gridCol w:w="5244"/>
        <w:gridCol w:w="3905"/>
      </w:tblGrid>
      <w:tr w:rsidR="00A6093D" w:rsidRPr="00614766" w:rsidTr="00A6093D">
        <w:tc>
          <w:tcPr>
            <w:tcW w:w="2235" w:type="dxa"/>
          </w:tcPr>
          <w:p w:rsidR="00A6093D" w:rsidRPr="00614766" w:rsidRDefault="00A6093D" w:rsidP="00A609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402" w:type="dxa"/>
          </w:tcPr>
          <w:p w:rsidR="00A6093D" w:rsidRPr="00614766" w:rsidRDefault="00A6093D" w:rsidP="00A609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244" w:type="dxa"/>
          </w:tcPr>
          <w:p w:rsidR="00A6093D" w:rsidRPr="00614766" w:rsidRDefault="00A6093D" w:rsidP="00A609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05" w:type="dxa"/>
          </w:tcPr>
          <w:p w:rsidR="00A6093D" w:rsidRPr="00614766" w:rsidRDefault="00A6093D" w:rsidP="00A609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  <w:p w:rsidR="00A6093D" w:rsidRPr="00614766" w:rsidRDefault="00A6093D" w:rsidP="00A609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4758" w:rsidRPr="00614766" w:rsidTr="00A6093D">
        <w:tc>
          <w:tcPr>
            <w:tcW w:w="2235" w:type="dxa"/>
            <w:vMerge w:val="restart"/>
          </w:tcPr>
          <w:p w:rsidR="00B74758" w:rsidRPr="00614766" w:rsidRDefault="00B74758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B74758" w:rsidRPr="00614766" w:rsidRDefault="00B74758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(ФЦКМ, ОМП) </w:t>
            </w:r>
          </w:p>
        </w:tc>
        <w:tc>
          <w:tcPr>
            <w:tcW w:w="5244" w:type="dxa"/>
          </w:tcPr>
          <w:p w:rsidR="00B74758" w:rsidRPr="00614766" w:rsidRDefault="00B74758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</w:tc>
        <w:tc>
          <w:tcPr>
            <w:tcW w:w="3905" w:type="dxa"/>
          </w:tcPr>
          <w:p w:rsidR="00B74758" w:rsidRPr="00614766" w:rsidRDefault="00B74758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Познакомить с плодами овощных культур, закрепить знания о месте их произрастания – огороде.</w:t>
            </w:r>
          </w:p>
        </w:tc>
      </w:tr>
      <w:tr w:rsidR="00614766" w:rsidRPr="00614766" w:rsidTr="00A6093D">
        <w:tc>
          <w:tcPr>
            <w:tcW w:w="2235" w:type="dxa"/>
            <w:vMerge/>
          </w:tcPr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244" w:type="dxa"/>
          </w:tcPr>
          <w:p w:rsidR="00614766" w:rsidRPr="00614766" w:rsidRDefault="00614766" w:rsidP="008D08CE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«Веселый огород»</w:t>
            </w:r>
          </w:p>
          <w:p w:rsidR="00614766" w:rsidRPr="00614766" w:rsidRDefault="00614766" w:rsidP="008D08CE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6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ходьба, бег  между «грядками»</w:t>
            </w:r>
          </w:p>
          <w:p w:rsidR="00614766" w:rsidRPr="00614766" w:rsidRDefault="00614766" w:rsidP="008D08CE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6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Общеукрепляющие упражнения «Огород»</w:t>
            </w:r>
          </w:p>
          <w:p w:rsidR="00614766" w:rsidRPr="00614766" w:rsidRDefault="00614766" w:rsidP="008D08CE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 w:rsidRPr="006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«Найди свое место»</w:t>
            </w:r>
          </w:p>
        </w:tc>
        <w:tc>
          <w:tcPr>
            <w:tcW w:w="3905" w:type="dxa"/>
          </w:tcPr>
          <w:p w:rsidR="00614766" w:rsidRPr="00614766" w:rsidRDefault="00614766" w:rsidP="008D08CE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Повторить ходьбу с выполнением задания, упражнять сохранение равновесия.  Соблюдать </w:t>
            </w:r>
            <w:r w:rsidRPr="006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правила в игре.</w:t>
            </w:r>
          </w:p>
        </w:tc>
      </w:tr>
      <w:tr w:rsidR="00614766" w:rsidRPr="00614766" w:rsidTr="00A6093D">
        <w:tc>
          <w:tcPr>
            <w:tcW w:w="2235" w:type="dxa"/>
            <w:vMerge w:val="restart"/>
          </w:tcPr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3402" w:type="dxa"/>
          </w:tcPr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 Развитие речи</w:t>
            </w:r>
          </w:p>
        </w:tc>
        <w:tc>
          <w:tcPr>
            <w:tcW w:w="5244" w:type="dxa"/>
          </w:tcPr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«Мужик и медведь»</w:t>
            </w:r>
            <w:r w:rsidR="00900D3D">
              <w:rPr>
                <w:rFonts w:ascii="Times New Roman" w:hAnsi="Times New Roman" w:cs="Times New Roman"/>
                <w:sz w:val="28"/>
                <w:szCs w:val="28"/>
              </w:rPr>
              <w:t xml:space="preserve"> ЗКР звуки Л, Ль</w:t>
            </w:r>
          </w:p>
        </w:tc>
        <w:tc>
          <w:tcPr>
            <w:tcW w:w="3905" w:type="dxa"/>
          </w:tcPr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Развивать умение слушать сказки, анализировать поступки героев</w:t>
            </w:r>
          </w:p>
        </w:tc>
      </w:tr>
      <w:tr w:rsidR="00614766" w:rsidRPr="00614766" w:rsidTr="00A6093D">
        <w:tc>
          <w:tcPr>
            <w:tcW w:w="2235" w:type="dxa"/>
            <w:vMerge/>
          </w:tcPr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Музыка</w:t>
            </w:r>
          </w:p>
        </w:tc>
        <w:tc>
          <w:tcPr>
            <w:tcW w:w="5244" w:type="dxa"/>
          </w:tcPr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Игра с пением «Огородно-хороводная» (муз.</w:t>
            </w:r>
            <w:proofErr w:type="gramEnd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Б.Можжевелова</w:t>
            </w:r>
            <w:proofErr w:type="spellEnd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А.Пассовой</w:t>
            </w:r>
            <w:proofErr w:type="spellEnd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Пение «</w:t>
            </w:r>
            <w:proofErr w:type="gramStart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Веселая</w:t>
            </w:r>
            <w:proofErr w:type="gramEnd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 xml:space="preserve"> хороводная»</w:t>
            </w:r>
          </w:p>
          <w:p w:rsidR="00614766" w:rsidRPr="00614766" w:rsidRDefault="00614766" w:rsidP="0061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Игра «Кабачок»</w:t>
            </w:r>
          </w:p>
        </w:tc>
        <w:tc>
          <w:tcPr>
            <w:tcW w:w="3905" w:type="dxa"/>
          </w:tcPr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 </w:t>
            </w:r>
            <w:proofErr w:type="gramStart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ритмического движения</w:t>
            </w:r>
            <w:proofErr w:type="gramEnd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характером музыки.</w:t>
            </w:r>
          </w:p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отзывчивость на песни разного характера, добиваться чистого интонирования песен и мелодий</w:t>
            </w:r>
          </w:p>
        </w:tc>
      </w:tr>
      <w:tr w:rsidR="00614766" w:rsidRPr="00614766" w:rsidTr="00A6093D">
        <w:tc>
          <w:tcPr>
            <w:tcW w:w="2235" w:type="dxa"/>
            <w:vMerge w:val="restart"/>
          </w:tcPr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02" w:type="dxa"/>
          </w:tcPr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244" w:type="dxa"/>
          </w:tcPr>
          <w:p w:rsidR="00614766" w:rsidRPr="00614766" w:rsidRDefault="00614766" w:rsidP="008D08CE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«Веселый огород»</w:t>
            </w:r>
          </w:p>
          <w:p w:rsidR="00614766" w:rsidRPr="00614766" w:rsidRDefault="00614766" w:rsidP="008D08CE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6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ходьба, бег  между «грядками»</w:t>
            </w:r>
          </w:p>
          <w:p w:rsidR="00614766" w:rsidRPr="00614766" w:rsidRDefault="00614766" w:rsidP="008D08CE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6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Общеукрепляющие упражнения «Огород»</w:t>
            </w:r>
          </w:p>
          <w:p w:rsidR="00614766" w:rsidRPr="00614766" w:rsidRDefault="00614766" w:rsidP="008D08CE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6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«Найди свое место»</w:t>
            </w:r>
          </w:p>
        </w:tc>
        <w:tc>
          <w:tcPr>
            <w:tcW w:w="3905" w:type="dxa"/>
          </w:tcPr>
          <w:p w:rsidR="00614766" w:rsidRPr="00614766" w:rsidRDefault="00614766" w:rsidP="008D08CE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ходьбу с выполнением задания, упражнять сохранение равновесия.  Соблюдать правила в игре.</w:t>
            </w:r>
          </w:p>
        </w:tc>
      </w:tr>
      <w:tr w:rsidR="00614766" w:rsidRPr="00614766" w:rsidTr="00A6093D">
        <w:tc>
          <w:tcPr>
            <w:tcW w:w="2235" w:type="dxa"/>
            <w:vMerge/>
          </w:tcPr>
          <w:p w:rsidR="00614766" w:rsidRPr="00614766" w:rsidRDefault="00614766" w:rsidP="00A609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5244" w:type="dxa"/>
          </w:tcPr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Геометрическая фигура овал</w:t>
            </w:r>
          </w:p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«Сосчитаем урожай»</w:t>
            </w:r>
          </w:p>
        </w:tc>
        <w:tc>
          <w:tcPr>
            <w:tcW w:w="3905" w:type="dxa"/>
          </w:tcPr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Познакомить с геометрической фигурой овал</w:t>
            </w:r>
          </w:p>
          <w:p w:rsidR="00614766" w:rsidRPr="00614766" w:rsidRDefault="0023624A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считать до 5</w:t>
            </w:r>
            <w:r w:rsidR="00614766" w:rsidRPr="00614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4766" w:rsidRPr="00614766" w:rsidTr="00A6093D">
        <w:tc>
          <w:tcPr>
            <w:tcW w:w="2235" w:type="dxa"/>
            <w:vMerge w:val="restart"/>
          </w:tcPr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02" w:type="dxa"/>
          </w:tcPr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Рисование</w:t>
            </w:r>
          </w:p>
        </w:tc>
        <w:tc>
          <w:tcPr>
            <w:tcW w:w="5244" w:type="dxa"/>
          </w:tcPr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«Мой любимый овощ»</w:t>
            </w:r>
          </w:p>
        </w:tc>
        <w:tc>
          <w:tcPr>
            <w:tcW w:w="3905" w:type="dxa"/>
          </w:tcPr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Закрепить умение рисовать предметы круглой и овальной формы. Учить правильным приемам закрашивания краской</w:t>
            </w:r>
          </w:p>
        </w:tc>
      </w:tr>
      <w:tr w:rsidR="00614766" w:rsidRPr="00614766" w:rsidTr="00A6093D">
        <w:tc>
          <w:tcPr>
            <w:tcW w:w="2235" w:type="dxa"/>
            <w:vMerge/>
          </w:tcPr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4766" w:rsidRPr="00614766" w:rsidRDefault="00614766" w:rsidP="00A6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Физкультура на улице</w:t>
            </w:r>
          </w:p>
        </w:tc>
        <w:tc>
          <w:tcPr>
            <w:tcW w:w="5244" w:type="dxa"/>
          </w:tcPr>
          <w:p w:rsidR="00614766" w:rsidRPr="00614766" w:rsidRDefault="00614766" w:rsidP="008D08CE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Общеукрепляющие упражнения «Огород»</w:t>
            </w:r>
          </w:p>
          <w:p w:rsidR="00614766" w:rsidRPr="00614766" w:rsidRDefault="00614766" w:rsidP="008D08CE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Подвижная игр</w:t>
            </w:r>
            <w:proofErr w:type="gramStart"/>
            <w:r w:rsidRPr="006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6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эстафета: «Кто быстрее соберет урожай»</w:t>
            </w:r>
          </w:p>
        </w:tc>
        <w:tc>
          <w:tcPr>
            <w:tcW w:w="3905" w:type="dxa"/>
          </w:tcPr>
          <w:p w:rsidR="00614766" w:rsidRPr="00614766" w:rsidRDefault="00614766" w:rsidP="008D08CE">
            <w:pPr>
              <w:spacing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Упражнять сохранение равновесия, воспитывать </w:t>
            </w:r>
            <w:r w:rsidRPr="0061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внимательность, силу, ловкость. Соблюдать правила игры.</w:t>
            </w:r>
          </w:p>
        </w:tc>
      </w:tr>
      <w:tr w:rsidR="00614766" w:rsidRPr="00614766" w:rsidTr="00C55BB0">
        <w:tc>
          <w:tcPr>
            <w:tcW w:w="2235" w:type="dxa"/>
            <w:vMerge w:val="restart"/>
          </w:tcPr>
          <w:p w:rsidR="00614766" w:rsidRPr="00614766" w:rsidRDefault="00614766" w:rsidP="00CD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402" w:type="dxa"/>
          </w:tcPr>
          <w:p w:rsidR="00614766" w:rsidRPr="00614766" w:rsidRDefault="00614766" w:rsidP="00CD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Лепка</w:t>
            </w:r>
          </w:p>
        </w:tc>
        <w:tc>
          <w:tcPr>
            <w:tcW w:w="5244" w:type="dxa"/>
          </w:tcPr>
          <w:p w:rsidR="00614766" w:rsidRPr="00614766" w:rsidRDefault="00614766" w:rsidP="00CD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«Накормим зайку»</w:t>
            </w:r>
          </w:p>
        </w:tc>
        <w:tc>
          <w:tcPr>
            <w:tcW w:w="3905" w:type="dxa"/>
          </w:tcPr>
          <w:p w:rsidR="00614766" w:rsidRPr="00614766" w:rsidRDefault="00614766" w:rsidP="00CD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Учить детей лепить предметы удлиненной формы, сужающиеся к одному концу. Учить лепить предметы разной величины.</w:t>
            </w:r>
          </w:p>
        </w:tc>
      </w:tr>
      <w:tr w:rsidR="00614766" w:rsidRPr="00614766" w:rsidTr="00C55BB0">
        <w:tc>
          <w:tcPr>
            <w:tcW w:w="2235" w:type="dxa"/>
            <w:vMerge/>
          </w:tcPr>
          <w:p w:rsidR="00614766" w:rsidRPr="00614766" w:rsidRDefault="00614766" w:rsidP="00CD6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4766" w:rsidRPr="00614766" w:rsidRDefault="00614766" w:rsidP="00CD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244" w:type="dxa"/>
          </w:tcPr>
          <w:p w:rsidR="00614766" w:rsidRPr="00614766" w:rsidRDefault="00614766" w:rsidP="00CD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Пение «Веселый хоровод» (</w:t>
            </w:r>
            <w:proofErr w:type="spellStart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польс</w:t>
            </w:r>
            <w:proofErr w:type="spellEnd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. нар</w:t>
            </w:r>
            <w:proofErr w:type="gramStart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 xml:space="preserve">ес.) </w:t>
            </w:r>
          </w:p>
          <w:p w:rsidR="00614766" w:rsidRPr="00614766" w:rsidRDefault="00614766" w:rsidP="00CD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«Овощи»</w:t>
            </w:r>
          </w:p>
          <w:p w:rsidR="00614766" w:rsidRPr="00614766" w:rsidRDefault="00614766" w:rsidP="00CD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 xml:space="preserve">Игра «Репка, </w:t>
            </w:r>
            <w:proofErr w:type="spellStart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репонька</w:t>
            </w:r>
            <w:proofErr w:type="spellEnd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 xml:space="preserve"> расти </w:t>
            </w:r>
            <w:proofErr w:type="spellStart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крепонька</w:t>
            </w:r>
            <w:proofErr w:type="spellEnd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5" w:type="dxa"/>
          </w:tcPr>
          <w:p w:rsidR="00614766" w:rsidRPr="00614766" w:rsidRDefault="00614766" w:rsidP="00CD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отзывчивость на песни разного характера, добиваться чистого интонирования мелодий и песен, закреплять умение петь легким звуком без напряжения</w:t>
            </w:r>
          </w:p>
        </w:tc>
      </w:tr>
    </w:tbl>
    <w:p w:rsidR="00A6093D" w:rsidRPr="00614766" w:rsidRDefault="00A6093D" w:rsidP="00A609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54"/>
        <w:gridCol w:w="2367"/>
        <w:gridCol w:w="2298"/>
        <w:gridCol w:w="2712"/>
        <w:gridCol w:w="2774"/>
        <w:gridCol w:w="2481"/>
      </w:tblGrid>
      <w:tr w:rsidR="00B74758" w:rsidRPr="00614766" w:rsidTr="00900D3D">
        <w:tc>
          <w:tcPr>
            <w:tcW w:w="2154" w:type="dxa"/>
          </w:tcPr>
          <w:p w:rsidR="00B74758" w:rsidRPr="00614766" w:rsidRDefault="00B74758" w:rsidP="00B7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367" w:type="dxa"/>
          </w:tcPr>
          <w:p w:rsidR="00B74758" w:rsidRPr="00614766" w:rsidRDefault="00B74758" w:rsidP="00B74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298" w:type="dxa"/>
          </w:tcPr>
          <w:p w:rsidR="00B74758" w:rsidRPr="00614766" w:rsidRDefault="00B74758" w:rsidP="00B74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712" w:type="dxa"/>
          </w:tcPr>
          <w:p w:rsidR="00B74758" w:rsidRPr="00614766" w:rsidRDefault="00B74758" w:rsidP="00B74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774" w:type="dxa"/>
          </w:tcPr>
          <w:p w:rsidR="00B74758" w:rsidRPr="00614766" w:rsidRDefault="00B74758" w:rsidP="00B74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481" w:type="dxa"/>
          </w:tcPr>
          <w:p w:rsidR="00B74758" w:rsidRPr="00614766" w:rsidRDefault="00B74758" w:rsidP="00B74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763ACB" w:rsidRPr="00614766" w:rsidTr="00900D3D">
        <w:tc>
          <w:tcPr>
            <w:tcW w:w="2154" w:type="dxa"/>
          </w:tcPr>
          <w:p w:rsidR="00763ACB" w:rsidRPr="00614766" w:rsidRDefault="00763ACB" w:rsidP="0076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Виды совместной деятельности</w:t>
            </w:r>
          </w:p>
        </w:tc>
        <w:tc>
          <w:tcPr>
            <w:tcW w:w="2367" w:type="dxa"/>
          </w:tcPr>
          <w:p w:rsidR="00763ACB" w:rsidRPr="00614766" w:rsidRDefault="00763ACB" w:rsidP="00763AC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Сюжетно-ролевая игра:</w:t>
            </w:r>
            <w:r w:rsidRPr="006147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147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«овощной магазин»</w:t>
            </w:r>
          </w:p>
          <w:p w:rsidR="00763ACB" w:rsidRPr="00614766" w:rsidRDefault="00763ACB" w:rsidP="00763AC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 в природе:</w:t>
            </w:r>
          </w:p>
          <w:p w:rsidR="00763ACB" w:rsidRPr="00614766" w:rsidRDefault="00763ACB" w:rsidP="00763AC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6147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Листопад</w:t>
            </w:r>
            <w:proofErr w:type="gramStart"/>
            <w:r w:rsidRPr="006147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147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6147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6147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истопад – хватит дела для ребят!»</w:t>
            </w:r>
          </w:p>
          <w:p w:rsidR="00763ACB" w:rsidRPr="00614766" w:rsidRDefault="00763ACB" w:rsidP="00763AC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Безопасность:</w:t>
            </w:r>
          </w:p>
          <w:p w:rsidR="00763ACB" w:rsidRPr="00614766" w:rsidRDefault="00763ACB" w:rsidP="00763A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«Чистота – залог здоровья!»</w:t>
            </w:r>
          </w:p>
        </w:tc>
        <w:tc>
          <w:tcPr>
            <w:tcW w:w="2298" w:type="dxa"/>
          </w:tcPr>
          <w:p w:rsidR="00763ACB" w:rsidRPr="00614766" w:rsidRDefault="00763ACB" w:rsidP="00763A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слайдовая презентация</w:t>
            </w:r>
            <w:r w:rsidRPr="00614766">
              <w:rPr>
                <w:rFonts w:ascii="Times New Roman" w:eastAsia="Times New Roman" w:hAnsi="Times New Roman" w:cs="Times New Roman"/>
                <w:sz w:val="28"/>
                <w:szCs w:val="28"/>
              </w:rPr>
              <w:t> «Как на нашей грядке выросли загадки»;</w:t>
            </w:r>
          </w:p>
          <w:p w:rsidR="00763ACB" w:rsidRPr="00614766" w:rsidRDefault="00763ACB" w:rsidP="00763A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рассматривание иллюстрация об осени</w:t>
            </w:r>
            <w:r w:rsidRPr="0061476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63ACB" w:rsidRPr="00614766" w:rsidRDefault="00763ACB" w:rsidP="00763A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h.gjdgxs"/>
            <w:bookmarkEnd w:id="0"/>
            <w:r w:rsidRPr="006147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дидактические </w:t>
            </w:r>
            <w:r w:rsidRPr="006147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игры по теме</w:t>
            </w:r>
          </w:p>
        </w:tc>
        <w:tc>
          <w:tcPr>
            <w:tcW w:w="2712" w:type="dxa"/>
          </w:tcPr>
          <w:p w:rsidR="00763ACB" w:rsidRPr="00614766" w:rsidRDefault="00763ACB" w:rsidP="00763A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чтение</w:t>
            </w:r>
            <w:r w:rsidRPr="006147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стихотворение «Овощи» Ю. </w:t>
            </w:r>
            <w:proofErr w:type="spellStart"/>
            <w:r w:rsidRPr="00614766">
              <w:rPr>
                <w:rFonts w:ascii="Times New Roman" w:eastAsia="Times New Roman" w:hAnsi="Times New Roman" w:cs="Times New Roman"/>
                <w:sz w:val="28"/>
                <w:szCs w:val="28"/>
              </w:rPr>
              <w:t>Тувима</w:t>
            </w:r>
            <w:proofErr w:type="spellEnd"/>
          </w:p>
          <w:p w:rsidR="00763ACB" w:rsidRPr="00614766" w:rsidRDefault="00763ACB" w:rsidP="00763A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дидактические игры:</w:t>
            </w:r>
            <w:r w:rsidRPr="006147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«Подскажи словечко» </w:t>
            </w:r>
            <w:r w:rsidRPr="006147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74" w:type="dxa"/>
          </w:tcPr>
          <w:p w:rsidR="00763ACB" w:rsidRPr="00614766" w:rsidRDefault="00763ACB" w:rsidP="00763A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создание коллективной композиции</w:t>
            </w:r>
            <w:r w:rsidRPr="006147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«Корзина с овощами» </w:t>
            </w:r>
          </w:p>
          <w:p w:rsidR="00763ACB" w:rsidRPr="00614766" w:rsidRDefault="00763ACB" w:rsidP="00763A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рисование </w:t>
            </w:r>
            <w:r w:rsidRPr="006147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ватными палочками</w:t>
            </w:r>
            <w:r w:rsidRPr="0061476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63ACB" w:rsidRPr="00614766" w:rsidRDefault="00763ACB" w:rsidP="00763A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лепка</w:t>
            </w:r>
            <w:r w:rsidRPr="006147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овощей для игры в магазин</w:t>
            </w:r>
          </w:p>
        </w:tc>
        <w:tc>
          <w:tcPr>
            <w:tcW w:w="2481" w:type="dxa"/>
          </w:tcPr>
          <w:p w:rsidR="00763ACB" w:rsidRPr="00614766" w:rsidRDefault="00763ACB" w:rsidP="00763A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гимнастика для укрепления  мышц глаз</w:t>
            </w:r>
            <w:r w:rsidRPr="006147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63ACB" w:rsidRPr="00614766" w:rsidRDefault="00763ACB" w:rsidP="00763AC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14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Подвижные игры</w:t>
            </w:r>
            <w:r w:rsidR="00614766" w:rsidRPr="00614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 «</w:t>
            </w:r>
            <w:proofErr w:type="spellStart"/>
            <w:r w:rsidR="00614766" w:rsidRPr="00614766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="00614766" w:rsidRPr="006147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14766" w:rsidRPr="00614766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="00614766" w:rsidRPr="00614766">
              <w:rPr>
                <w:rFonts w:ascii="Times New Roman" w:hAnsi="Times New Roman" w:cs="Times New Roman"/>
                <w:sz w:val="28"/>
                <w:szCs w:val="28"/>
              </w:rPr>
              <w:t xml:space="preserve"> не ходи на тот </w:t>
            </w:r>
            <w:proofErr w:type="spellStart"/>
            <w:r w:rsidR="00614766" w:rsidRPr="00614766">
              <w:rPr>
                <w:rFonts w:ascii="Times New Roman" w:hAnsi="Times New Roman" w:cs="Times New Roman"/>
                <w:sz w:val="28"/>
                <w:szCs w:val="28"/>
              </w:rPr>
              <w:t>конечик</w:t>
            </w:r>
            <w:proofErr w:type="spellEnd"/>
            <w:r w:rsidR="00614766" w:rsidRPr="006147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0D3D" w:rsidRPr="00614766" w:rsidTr="00900D3D">
        <w:tc>
          <w:tcPr>
            <w:tcW w:w="2154" w:type="dxa"/>
          </w:tcPr>
          <w:p w:rsidR="00900D3D" w:rsidRPr="00614766" w:rsidRDefault="00900D3D" w:rsidP="0076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</w:t>
            </w:r>
          </w:p>
        </w:tc>
        <w:tc>
          <w:tcPr>
            <w:tcW w:w="2367" w:type="dxa"/>
          </w:tcPr>
          <w:p w:rsidR="00900D3D" w:rsidRPr="00900D3D" w:rsidRDefault="00900D3D" w:rsidP="00763AC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0D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соблюдать правила игр</w:t>
            </w:r>
            <w:r w:rsidR="00236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распределение ролей в сюжетно-ролевой игре.</w:t>
            </w:r>
            <w:r w:rsidRPr="00900D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98" w:type="dxa"/>
          </w:tcPr>
          <w:p w:rsidR="00900D3D" w:rsidRPr="00900D3D" w:rsidRDefault="00900D3D" w:rsidP="00763AC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0D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Закрепление названия геометрических фигур. Закрепить счет в пределах 5</w:t>
            </w:r>
          </w:p>
        </w:tc>
        <w:tc>
          <w:tcPr>
            <w:tcW w:w="2712" w:type="dxa"/>
          </w:tcPr>
          <w:p w:rsidR="00900D3D" w:rsidRPr="00900D3D" w:rsidRDefault="00900D3D" w:rsidP="00763AC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Артикуляционная гимнастика на произношение звука Л, Ль</w:t>
            </w:r>
          </w:p>
        </w:tc>
        <w:tc>
          <w:tcPr>
            <w:tcW w:w="2774" w:type="dxa"/>
          </w:tcPr>
          <w:p w:rsidR="00900D3D" w:rsidRPr="00900D3D" w:rsidRDefault="00900D3D" w:rsidP="00763AC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0D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Закреплять умение правильно держать карандаш, аккуратно закрашивать фигуру не выходя за контур</w:t>
            </w:r>
          </w:p>
        </w:tc>
        <w:tc>
          <w:tcPr>
            <w:tcW w:w="2481" w:type="dxa"/>
          </w:tcPr>
          <w:p w:rsidR="00900D3D" w:rsidRPr="0023624A" w:rsidRDefault="0023624A" w:rsidP="00763AC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Отрабатывать умение сохранять равновесие при перешагивании через предметы</w:t>
            </w:r>
          </w:p>
        </w:tc>
      </w:tr>
      <w:tr w:rsidR="00763ACB" w:rsidRPr="00614766" w:rsidTr="00900D3D">
        <w:tc>
          <w:tcPr>
            <w:tcW w:w="2154" w:type="dxa"/>
          </w:tcPr>
          <w:p w:rsidR="00763ACB" w:rsidRPr="00614766" w:rsidRDefault="00763ACB" w:rsidP="0076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2632" w:type="dxa"/>
            <w:gridSpan w:val="5"/>
          </w:tcPr>
          <w:p w:rsidR="00763ACB" w:rsidRPr="00614766" w:rsidRDefault="00763ACB" w:rsidP="00763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Экскурсия на огород. Познакомить с плодами овощных культур. Загадки про овощи. Посильная помощь в сборе урожая. Подвижные игры</w:t>
            </w:r>
            <w:r w:rsidRPr="00614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63ACB" w:rsidRPr="00614766" w:rsidTr="00900D3D">
        <w:tc>
          <w:tcPr>
            <w:tcW w:w="2154" w:type="dxa"/>
          </w:tcPr>
          <w:p w:rsidR="00763ACB" w:rsidRPr="00614766" w:rsidRDefault="00763ACB" w:rsidP="0076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деятельности детей</w:t>
            </w:r>
          </w:p>
        </w:tc>
        <w:tc>
          <w:tcPr>
            <w:tcW w:w="12632" w:type="dxa"/>
            <w:gridSpan w:val="5"/>
          </w:tcPr>
          <w:p w:rsidR="00763ACB" w:rsidRPr="00614766" w:rsidRDefault="00763ACB" w:rsidP="0076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b/>
                <w:sz w:val="28"/>
                <w:szCs w:val="28"/>
              </w:rPr>
              <w:t>Книжный уголок:</w:t>
            </w: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 xml:space="preserve"> Книги об осени, деревне, огороде. Иллюстрации овощей.</w:t>
            </w:r>
          </w:p>
          <w:p w:rsidR="00763ACB" w:rsidRPr="00614766" w:rsidRDefault="00763ACB" w:rsidP="0076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сюжетно – ролевых игр: </w:t>
            </w: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игровые атрибуты к сюжетн</w:t>
            </w:r>
            <w:proofErr w:type="gramStart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 xml:space="preserve"> ролевым играм «Магазин», «Соберем урожай»</w:t>
            </w:r>
          </w:p>
          <w:p w:rsidR="00763ACB" w:rsidRPr="00614766" w:rsidRDefault="00763ACB" w:rsidP="0076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строительно-конструктивных игр: </w:t>
            </w: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разнообразный конструктор.</w:t>
            </w:r>
          </w:p>
          <w:p w:rsidR="00763ACB" w:rsidRPr="00614766" w:rsidRDefault="00763ACB" w:rsidP="0076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продуктивных видов деятельности: </w:t>
            </w: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бумага, карандаши, краски, пластилин разных цветов, трафареты овощей, раскраски осенней тематики, цветная бумага, ножницы.</w:t>
            </w:r>
            <w:proofErr w:type="gramEnd"/>
          </w:p>
        </w:tc>
      </w:tr>
      <w:tr w:rsidR="00763ACB" w:rsidRPr="00614766" w:rsidTr="00900D3D">
        <w:tc>
          <w:tcPr>
            <w:tcW w:w="2154" w:type="dxa"/>
          </w:tcPr>
          <w:p w:rsidR="00763ACB" w:rsidRPr="00614766" w:rsidRDefault="00763ACB" w:rsidP="0076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12632" w:type="dxa"/>
            <w:gridSpan w:val="5"/>
          </w:tcPr>
          <w:p w:rsidR="00763ACB" w:rsidRPr="00614766" w:rsidRDefault="00763ACB" w:rsidP="0076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6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темой недели, </w:t>
            </w:r>
            <w:proofErr w:type="gramStart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мероприятиями</w:t>
            </w:r>
            <w:proofErr w:type="gramEnd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проводимыми в ДОУ. Рекомендации по домашнему чтению. Привлечение родителями детей к совместному сбору урожая, заготовкам на зиму. Привлечение родителей к предстоящему праздник</w:t>
            </w:r>
            <w:proofErr w:type="gramStart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614766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развлечению (разучивание стихов). Участие в выставке рисунков и поделок «Дары осени»</w:t>
            </w:r>
          </w:p>
        </w:tc>
      </w:tr>
    </w:tbl>
    <w:p w:rsidR="00B74758" w:rsidRPr="00614766" w:rsidRDefault="00B74758" w:rsidP="00A6093D">
      <w:pPr>
        <w:rPr>
          <w:rFonts w:ascii="Times New Roman" w:hAnsi="Times New Roman" w:cs="Times New Roman"/>
          <w:b/>
          <w:sz w:val="28"/>
          <w:szCs w:val="28"/>
        </w:rPr>
      </w:pPr>
    </w:p>
    <w:p w:rsidR="00692B18" w:rsidRPr="00614766" w:rsidRDefault="00692B18">
      <w:pPr>
        <w:rPr>
          <w:rFonts w:ascii="Times New Roman" w:hAnsi="Times New Roman" w:cs="Times New Roman"/>
          <w:b/>
          <w:sz w:val="28"/>
          <w:szCs w:val="28"/>
        </w:rPr>
      </w:pPr>
    </w:p>
    <w:sectPr w:rsidR="00692B18" w:rsidRPr="00614766" w:rsidSect="00692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2A90"/>
    <w:multiLevelType w:val="hybridMultilevel"/>
    <w:tmpl w:val="633A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2B18"/>
    <w:rsid w:val="001579A8"/>
    <w:rsid w:val="001D3023"/>
    <w:rsid w:val="0023624A"/>
    <w:rsid w:val="0031259A"/>
    <w:rsid w:val="003C2840"/>
    <w:rsid w:val="00614766"/>
    <w:rsid w:val="00692B18"/>
    <w:rsid w:val="00763ACB"/>
    <w:rsid w:val="00900D3D"/>
    <w:rsid w:val="00A6093D"/>
    <w:rsid w:val="00B74758"/>
    <w:rsid w:val="00C5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18"/>
    <w:pPr>
      <w:ind w:left="720"/>
      <w:contextualSpacing/>
    </w:pPr>
  </w:style>
  <w:style w:type="table" w:styleId="a4">
    <w:name w:val="Table Grid"/>
    <w:basedOn w:val="a1"/>
    <w:uiPriority w:val="59"/>
    <w:rsid w:val="00A60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</cp:revision>
  <dcterms:created xsi:type="dcterms:W3CDTF">2016-03-13T04:20:00Z</dcterms:created>
  <dcterms:modified xsi:type="dcterms:W3CDTF">2016-03-25T07:46:00Z</dcterms:modified>
</cp:coreProperties>
</file>