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B1" w:rsidRPr="00F65242" w:rsidRDefault="00EF7FB1" w:rsidP="00EF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24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F152F">
        <w:rPr>
          <w:rFonts w:ascii="Times New Roman" w:hAnsi="Times New Roman" w:cs="Times New Roman"/>
          <w:sz w:val="24"/>
          <w:szCs w:val="24"/>
        </w:rPr>
        <w:t>автономное</w:t>
      </w:r>
      <w:r w:rsidRPr="00F6524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 учреждение</w:t>
      </w:r>
    </w:p>
    <w:p w:rsidR="00EF7FB1" w:rsidRPr="00F65242" w:rsidRDefault="00EF7FB1" w:rsidP="00EF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242">
        <w:rPr>
          <w:rFonts w:ascii="Times New Roman" w:hAnsi="Times New Roman" w:cs="Times New Roman"/>
          <w:sz w:val="24"/>
          <w:szCs w:val="24"/>
        </w:rPr>
        <w:t>«Детский сад № 72»,  Советского района г. Красноярска.</w:t>
      </w:r>
    </w:p>
    <w:p w:rsidR="00EF7FB1" w:rsidRPr="00F65242" w:rsidRDefault="00EF7FB1" w:rsidP="00EF7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242">
        <w:rPr>
          <w:rFonts w:ascii="Times New Roman" w:hAnsi="Times New Roman" w:cs="Times New Roman"/>
          <w:sz w:val="24"/>
          <w:szCs w:val="24"/>
        </w:rPr>
        <w:t xml:space="preserve">660098, г. Красноярск, ул.Авиаторов, 50д   </w:t>
      </w:r>
      <w:r w:rsidRPr="00F652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5242">
        <w:rPr>
          <w:rFonts w:ascii="Times New Roman" w:hAnsi="Times New Roman" w:cs="Times New Roman"/>
          <w:sz w:val="24"/>
          <w:szCs w:val="24"/>
        </w:rPr>
        <w:t>-</w:t>
      </w:r>
      <w:r w:rsidRPr="00F652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5242">
        <w:rPr>
          <w:rFonts w:ascii="Times New Roman" w:hAnsi="Times New Roman" w:cs="Times New Roman"/>
          <w:sz w:val="24"/>
          <w:szCs w:val="24"/>
        </w:rPr>
        <w:t>:</w:t>
      </w:r>
      <w:r w:rsidRPr="00F65242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F65242">
        <w:rPr>
          <w:rFonts w:ascii="Times New Roman" w:hAnsi="Times New Roman" w:cs="Times New Roman"/>
          <w:sz w:val="24"/>
          <w:szCs w:val="24"/>
        </w:rPr>
        <w:t>72@</w:t>
      </w:r>
      <w:r w:rsidRPr="00F65242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F65242">
        <w:rPr>
          <w:rFonts w:ascii="Times New Roman" w:hAnsi="Times New Roman" w:cs="Times New Roman"/>
          <w:sz w:val="24"/>
          <w:szCs w:val="24"/>
        </w:rPr>
        <w:t>.</w:t>
      </w:r>
      <w:r w:rsidRPr="00F6524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F7FB1" w:rsidRPr="00F65242" w:rsidRDefault="00491438" w:rsidP="00EF7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z-index:251658240;visibility:visible" from="-23.55pt,4.55pt" to="476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Z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D2kD/mM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" strokeweight="2.25pt"/>
        </w:pict>
      </w:r>
    </w:p>
    <w:p w:rsidR="00471D6C" w:rsidRDefault="00471D6C" w:rsidP="00EF7FB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FB1" w:rsidRPr="00F65242" w:rsidRDefault="00EF7FB1" w:rsidP="00EF7FB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27158D" w:rsidTr="0027158D">
        <w:tc>
          <w:tcPr>
            <w:tcW w:w="5211" w:type="dxa"/>
          </w:tcPr>
          <w:p w:rsidR="0027158D" w:rsidRPr="008F2451" w:rsidRDefault="0027158D" w:rsidP="00EF7F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7158D" w:rsidRPr="00F65242" w:rsidRDefault="0027158D" w:rsidP="0027158D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24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27158D" w:rsidRDefault="0027158D" w:rsidP="0027158D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№____</w:t>
            </w:r>
            <w:r w:rsidRPr="00F6524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103A7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7158D" w:rsidRDefault="0027158D" w:rsidP="0027158D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65242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F152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ДОУ №72</w:t>
            </w:r>
            <w:r w:rsidRPr="00F6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8D" w:rsidRPr="0027158D" w:rsidRDefault="0027158D" w:rsidP="0027158D"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65242">
              <w:rPr>
                <w:rFonts w:ascii="Times New Roman" w:hAnsi="Times New Roman"/>
                <w:sz w:val="24"/>
                <w:szCs w:val="24"/>
              </w:rPr>
              <w:t>______Володина О.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158D" w:rsidRDefault="0027158D" w:rsidP="0027158D">
            <w:pPr>
              <w:pStyle w:val="Standard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58D" w:rsidRDefault="0027158D" w:rsidP="0027158D">
            <w:pPr>
              <w:pStyle w:val="Standard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51" w:rsidTr="0027158D">
        <w:tc>
          <w:tcPr>
            <w:tcW w:w="5211" w:type="dxa"/>
          </w:tcPr>
          <w:p w:rsidR="008F2451" w:rsidRPr="008F2451" w:rsidRDefault="008F2451" w:rsidP="00EF7F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8F2451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8F2451" w:rsidRDefault="000E01F0" w:rsidP="00EF7F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F2451" w:rsidRPr="008F2451">
              <w:rPr>
                <w:rFonts w:ascii="Times New Roman" w:hAnsi="Times New Roman"/>
                <w:sz w:val="24"/>
                <w:szCs w:val="24"/>
              </w:rPr>
              <w:t xml:space="preserve"> педагогическом совете</w:t>
            </w:r>
          </w:p>
          <w:p w:rsidR="008F2451" w:rsidRDefault="008F2451" w:rsidP="00EF7F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65242">
              <w:rPr>
                <w:rFonts w:ascii="Times New Roman" w:hAnsi="Times New Roman"/>
                <w:sz w:val="24"/>
                <w:szCs w:val="24"/>
              </w:rPr>
              <w:t>«___»_____2017 г. протокол №__</w:t>
            </w:r>
          </w:p>
          <w:p w:rsidR="0027158D" w:rsidRDefault="0027158D" w:rsidP="00E103A7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8F2451" w:rsidRDefault="008F2451" w:rsidP="00EF7FB1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451" w:rsidTr="0027158D">
        <w:tc>
          <w:tcPr>
            <w:tcW w:w="5211" w:type="dxa"/>
          </w:tcPr>
          <w:p w:rsidR="008F2451" w:rsidRDefault="0027158D" w:rsidP="00EF7F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27158D" w:rsidRDefault="0027158D" w:rsidP="00EF7F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65242">
              <w:rPr>
                <w:rFonts w:ascii="Times New Roman" w:hAnsi="Times New Roman"/>
                <w:sz w:val="24"/>
                <w:szCs w:val="24"/>
              </w:rPr>
              <w:t>на зас</w:t>
            </w:r>
            <w:r>
              <w:rPr>
                <w:rFonts w:ascii="Times New Roman" w:hAnsi="Times New Roman"/>
                <w:sz w:val="24"/>
                <w:szCs w:val="24"/>
              </w:rPr>
              <w:t>едании ПМПк</w:t>
            </w:r>
          </w:p>
          <w:p w:rsidR="0027158D" w:rsidRDefault="0027158D" w:rsidP="00EF7F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65242">
              <w:rPr>
                <w:rFonts w:ascii="Times New Roman" w:hAnsi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sz w:val="24"/>
                <w:szCs w:val="24"/>
              </w:rPr>
              <w:t>л №________</w:t>
            </w:r>
          </w:p>
          <w:p w:rsidR="0027158D" w:rsidRDefault="0027158D" w:rsidP="00EF7FB1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 w:rsidRPr="00F65242">
              <w:rPr>
                <w:rFonts w:ascii="Times New Roman" w:hAnsi="Times New Roman"/>
                <w:sz w:val="24"/>
                <w:szCs w:val="24"/>
              </w:rPr>
              <w:t>«____»___________2017 г.</w:t>
            </w:r>
          </w:p>
        </w:tc>
        <w:tc>
          <w:tcPr>
            <w:tcW w:w="5211" w:type="dxa"/>
          </w:tcPr>
          <w:p w:rsidR="008F2451" w:rsidRDefault="008F2451" w:rsidP="00EF7FB1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7FB1" w:rsidRPr="00F65242" w:rsidRDefault="00EF7FB1" w:rsidP="00EF7FB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7FB1" w:rsidRPr="00F65242" w:rsidRDefault="00EF7FB1" w:rsidP="00EF7FB1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7FB1" w:rsidRPr="00F65242" w:rsidRDefault="00EF7FB1" w:rsidP="00EF7FB1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7FB1" w:rsidRPr="00F65242" w:rsidRDefault="00EF7FB1" w:rsidP="00EF7FB1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7FB1" w:rsidRPr="00F65242" w:rsidRDefault="00EF7FB1" w:rsidP="00EF7FB1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7FB1" w:rsidRPr="00F65242" w:rsidRDefault="00EF7FB1" w:rsidP="00EF7FB1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F7FB1" w:rsidRPr="00F65242" w:rsidRDefault="00EF7FB1" w:rsidP="00EF7FB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для ребенка с ОВЗ </w:t>
      </w:r>
    </w:p>
    <w:p w:rsidR="00EF7FB1" w:rsidRPr="00F65242" w:rsidRDefault="00B40662" w:rsidP="00EF7FB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</w:t>
      </w:r>
      <w:r w:rsidR="00EF7FB1" w:rsidRPr="00F65242">
        <w:rPr>
          <w:rFonts w:ascii="Times New Roman" w:hAnsi="Times New Roman"/>
          <w:b/>
          <w:sz w:val="28"/>
          <w:szCs w:val="28"/>
        </w:rPr>
        <w:t xml:space="preserve">, </w:t>
      </w:r>
    </w:p>
    <w:p w:rsidR="00EF7FB1" w:rsidRPr="00F65242" w:rsidRDefault="00EF7FB1" w:rsidP="00EF7FB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посещающего среднюю группу комбинированного вида (полный день)</w:t>
      </w:r>
    </w:p>
    <w:p w:rsidR="00EF7FB1" w:rsidRPr="00F65242" w:rsidRDefault="000F1B17" w:rsidP="000F1B1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2017 – 2020 гг</w:t>
      </w:r>
    </w:p>
    <w:p w:rsidR="00EF7FB1" w:rsidRPr="00F65242" w:rsidRDefault="00EF7FB1" w:rsidP="00EF7FB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7FB1" w:rsidRDefault="00EF7FB1" w:rsidP="00EF7FB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58D" w:rsidRDefault="0027158D" w:rsidP="00EF7FB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58D" w:rsidRDefault="0027158D" w:rsidP="00EF7FB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58D" w:rsidRPr="00F65242" w:rsidRDefault="0027158D" w:rsidP="0027158D">
      <w:pPr>
        <w:pStyle w:val="Standard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Согласовано:</w:t>
      </w:r>
    </w:p>
    <w:p w:rsidR="0027158D" w:rsidRPr="00F65242" w:rsidRDefault="0027158D" w:rsidP="0027158D">
      <w:pPr>
        <w:pStyle w:val="Standard"/>
        <w:tabs>
          <w:tab w:val="left" w:pos="3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_______________ </w:t>
      </w:r>
    </w:p>
    <w:p w:rsidR="0027158D" w:rsidRDefault="0027158D" w:rsidP="0027158D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«____»___________2017</w:t>
      </w:r>
      <w:r>
        <w:rPr>
          <w:rFonts w:ascii="Times New Roman" w:hAnsi="Times New Roman"/>
          <w:sz w:val="28"/>
          <w:szCs w:val="28"/>
        </w:rPr>
        <w:t>г.</w:t>
      </w:r>
    </w:p>
    <w:p w:rsidR="0027158D" w:rsidRDefault="0027158D" w:rsidP="00EF7FB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58D" w:rsidRPr="00F65242" w:rsidRDefault="0027158D" w:rsidP="00EF7FB1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58D" w:rsidRDefault="0027158D" w:rsidP="0027158D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  <w:r>
        <w:rPr>
          <w:rFonts w:asciiTheme="minorHAnsi" w:eastAsiaTheme="minorEastAsia" w:hAnsiTheme="minorHAnsi" w:cstheme="minorBidi"/>
          <w:kern w:val="0"/>
          <w:lang w:eastAsia="ru-RU"/>
        </w:rPr>
        <w:t xml:space="preserve">                                                                    </w:t>
      </w:r>
    </w:p>
    <w:p w:rsidR="0027158D" w:rsidRDefault="0027158D" w:rsidP="0027158D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</w:p>
    <w:p w:rsidR="0027158D" w:rsidRDefault="0027158D" w:rsidP="0027158D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</w:p>
    <w:p w:rsidR="0027158D" w:rsidRDefault="0027158D" w:rsidP="0027158D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</w:p>
    <w:p w:rsidR="0027158D" w:rsidRDefault="0027158D" w:rsidP="0027158D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</w:p>
    <w:p w:rsidR="0027158D" w:rsidRDefault="0027158D" w:rsidP="0027158D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</w:p>
    <w:p w:rsidR="0027158D" w:rsidRDefault="0027158D" w:rsidP="0027158D">
      <w:pPr>
        <w:pStyle w:val="Standard"/>
        <w:spacing w:after="0" w:line="240" w:lineRule="auto"/>
        <w:jc w:val="center"/>
        <w:rPr>
          <w:rFonts w:asciiTheme="minorHAnsi" w:eastAsiaTheme="minorEastAsia" w:hAnsiTheme="minorHAnsi" w:cstheme="minorBidi"/>
          <w:kern w:val="0"/>
          <w:lang w:eastAsia="ru-RU"/>
        </w:rPr>
      </w:pPr>
    </w:p>
    <w:p w:rsidR="0027158D" w:rsidRPr="00F65242" w:rsidRDefault="0027158D" w:rsidP="00B4066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Красноярск 2017</w:t>
      </w:r>
    </w:p>
    <w:p w:rsidR="0027158D" w:rsidRDefault="0027158D"/>
    <w:p w:rsidR="0027158D" w:rsidRDefault="0027158D"/>
    <w:tbl>
      <w:tblPr>
        <w:tblStyle w:val="ae"/>
        <w:tblpPr w:leftFromText="180" w:rightFromText="180" w:vertAnchor="text" w:horzAnchor="margin" w:tblpX="216" w:tblpY="-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27158D" w:rsidTr="00885FEC">
        <w:tc>
          <w:tcPr>
            <w:tcW w:w="236" w:type="dxa"/>
          </w:tcPr>
          <w:tbl>
            <w:tblPr>
              <w:tblW w:w="12524" w:type="dxa"/>
              <w:tblLook w:val="00A0"/>
            </w:tblPr>
            <w:tblGrid>
              <w:gridCol w:w="6379"/>
              <w:gridCol w:w="6145"/>
            </w:tblGrid>
            <w:tr w:rsidR="0027158D" w:rsidRPr="00F65242" w:rsidTr="00885FEC">
              <w:tc>
                <w:tcPr>
                  <w:tcW w:w="6379" w:type="dxa"/>
                  <w:hideMark/>
                </w:tcPr>
                <w:p w:rsidR="0027158D" w:rsidRPr="00F65242" w:rsidRDefault="0027158D" w:rsidP="0027158D">
                  <w:pPr>
                    <w:pStyle w:val="Standard"/>
                    <w:framePr w:hSpace="180" w:wrap="around" w:vAnchor="text" w:hAnchor="margin" w:x="216" w:y="-65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242">
                    <w:rPr>
                      <w:rFonts w:ascii="Times New Roman" w:hAnsi="Times New Roman"/>
                      <w:sz w:val="28"/>
                      <w:szCs w:val="28"/>
                    </w:rPr>
                    <w:t>Составители:</w:t>
                  </w:r>
                </w:p>
                <w:p w:rsidR="0027158D" w:rsidRPr="00F65242" w:rsidRDefault="0027158D" w:rsidP="0027158D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242">
                    <w:rPr>
                      <w:rFonts w:ascii="Times New Roman" w:hAnsi="Times New Roman"/>
                      <w:sz w:val="28"/>
                      <w:szCs w:val="28"/>
                    </w:rPr>
                    <w:t>Заведующий: Володина О.Г.</w:t>
                  </w:r>
                </w:p>
                <w:p w:rsidR="0027158D" w:rsidRPr="00F65242" w:rsidRDefault="00885FEC" w:rsidP="0027158D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Зам.</w:t>
                  </w:r>
                  <w:r w:rsidR="000E01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зав.</w:t>
                  </w:r>
                  <w:r w:rsidR="000E01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 w:rsidR="000E01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УВР:</w:t>
                  </w:r>
                  <w:r w:rsidR="000E01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Загайнова</w:t>
                  </w:r>
                  <w:r w:rsidR="000E01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7158D" w:rsidRPr="00F65242">
                    <w:rPr>
                      <w:rFonts w:ascii="Times New Roman" w:hAnsi="Times New Roman"/>
                      <w:sz w:val="28"/>
                      <w:szCs w:val="28"/>
                    </w:rPr>
                    <w:t>М.В.</w:t>
                  </w:r>
                </w:p>
                <w:p w:rsidR="00885FEC" w:rsidRPr="00F65242" w:rsidRDefault="00885FEC" w:rsidP="00885FEC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242">
                    <w:rPr>
                      <w:rFonts w:ascii="Times New Roman" w:hAnsi="Times New Roman"/>
                      <w:sz w:val="28"/>
                      <w:szCs w:val="28"/>
                    </w:rPr>
                    <w:t>педагог - психолог:</w:t>
                  </w:r>
                  <w:r w:rsidR="000E01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5242">
                    <w:rPr>
                      <w:rFonts w:ascii="Times New Roman" w:hAnsi="Times New Roman"/>
                      <w:sz w:val="28"/>
                      <w:szCs w:val="28"/>
                    </w:rPr>
                    <w:t>Лиепиньш Н.М.</w:t>
                  </w:r>
                </w:p>
                <w:p w:rsidR="00885FEC" w:rsidRPr="00F65242" w:rsidRDefault="00885FEC" w:rsidP="00885FEC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242">
                    <w:rPr>
                      <w:rFonts w:ascii="Times New Roman" w:hAnsi="Times New Roman"/>
                      <w:sz w:val="28"/>
                      <w:szCs w:val="28"/>
                    </w:rPr>
                    <w:t>учитель-логопед: Загайнова М.В.</w:t>
                  </w:r>
                </w:p>
                <w:p w:rsidR="00885FEC" w:rsidRPr="00F65242" w:rsidRDefault="00885FEC" w:rsidP="00885FEC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242">
                    <w:rPr>
                      <w:rFonts w:ascii="Times New Roman" w:hAnsi="Times New Roman"/>
                      <w:sz w:val="28"/>
                      <w:szCs w:val="28"/>
                    </w:rPr>
                    <w:t>учитель-дефектолог: Загайнова М.В.</w:t>
                  </w:r>
                </w:p>
                <w:p w:rsidR="0027158D" w:rsidRPr="00F65242" w:rsidRDefault="00885FEC" w:rsidP="0027158D">
                  <w:pPr>
                    <w:pStyle w:val="Standard"/>
                    <w:framePr w:hSpace="180" w:wrap="around" w:vAnchor="text" w:hAnchor="margin" w:x="216" w:y="-65"/>
                    <w:spacing w:after="0" w:line="240" w:lineRule="auto"/>
                    <w:ind w:right="2089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5242">
                    <w:rPr>
                      <w:rFonts w:ascii="Times New Roman" w:hAnsi="Times New Roman"/>
                      <w:sz w:val="28"/>
                      <w:szCs w:val="28"/>
                    </w:rPr>
                    <w:t>воспитатель: Симокайтене С.Т.</w:t>
                  </w:r>
                </w:p>
              </w:tc>
              <w:tc>
                <w:tcPr>
                  <w:tcW w:w="6145" w:type="dxa"/>
                </w:tcPr>
                <w:p w:rsidR="0027158D" w:rsidRPr="00F65242" w:rsidRDefault="0027158D" w:rsidP="0027158D">
                  <w:pPr>
                    <w:pStyle w:val="Standard"/>
                    <w:framePr w:hSpace="180" w:wrap="around" w:vAnchor="text" w:hAnchor="margin" w:x="216" w:y="-6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7158D" w:rsidRPr="00F65242" w:rsidRDefault="0027158D" w:rsidP="0027158D">
            <w:pPr>
              <w:pStyle w:val="Standard"/>
              <w:tabs>
                <w:tab w:val="left" w:pos="6303"/>
              </w:tabs>
              <w:rPr>
                <w:rFonts w:ascii="Times New Roman" w:hAnsi="Times New Roman"/>
                <w:sz w:val="28"/>
                <w:szCs w:val="28"/>
              </w:rPr>
            </w:pPr>
            <w:r w:rsidRPr="00F65242">
              <w:rPr>
                <w:rFonts w:ascii="Times New Roman" w:hAnsi="Times New Roman"/>
                <w:sz w:val="28"/>
                <w:szCs w:val="28"/>
              </w:rPr>
              <w:t>воспитатель: Яровая Е.А.</w:t>
            </w:r>
          </w:p>
          <w:p w:rsidR="0027158D" w:rsidRPr="00F65242" w:rsidRDefault="0027158D" w:rsidP="0027158D">
            <w:pPr>
              <w:pStyle w:val="Standard"/>
              <w:tabs>
                <w:tab w:val="left" w:pos="6331"/>
              </w:tabs>
              <w:rPr>
                <w:rFonts w:ascii="Times New Roman" w:hAnsi="Times New Roman"/>
                <w:sz w:val="28"/>
                <w:szCs w:val="28"/>
              </w:rPr>
            </w:pPr>
            <w:r w:rsidRPr="00F65242">
              <w:rPr>
                <w:rFonts w:ascii="Times New Roman" w:hAnsi="Times New Roman"/>
                <w:sz w:val="28"/>
                <w:szCs w:val="28"/>
              </w:rPr>
              <w:t>муз.</w:t>
            </w:r>
            <w:r w:rsidR="000E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242">
              <w:rPr>
                <w:rFonts w:ascii="Times New Roman" w:hAnsi="Times New Roman"/>
                <w:sz w:val="28"/>
                <w:szCs w:val="28"/>
              </w:rPr>
              <w:t>руководитель: Василовская А.А.</w:t>
            </w:r>
          </w:p>
          <w:p w:rsidR="0027158D" w:rsidRPr="00F65242" w:rsidRDefault="0027158D" w:rsidP="0027158D">
            <w:pPr>
              <w:pStyle w:val="Standard"/>
              <w:tabs>
                <w:tab w:val="left" w:pos="6290"/>
              </w:tabs>
              <w:rPr>
                <w:rFonts w:ascii="Times New Roman" w:hAnsi="Times New Roman"/>
                <w:sz w:val="28"/>
                <w:szCs w:val="28"/>
              </w:rPr>
            </w:pPr>
            <w:r w:rsidRPr="00F65242">
              <w:rPr>
                <w:rFonts w:ascii="Times New Roman" w:hAnsi="Times New Roman"/>
                <w:sz w:val="28"/>
                <w:szCs w:val="28"/>
              </w:rPr>
              <w:t>ИФК: Матис А.В.</w:t>
            </w:r>
          </w:p>
          <w:p w:rsidR="0027158D" w:rsidRDefault="0027158D" w:rsidP="0027158D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27158D" w:rsidRDefault="0027158D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1A" w:rsidRDefault="009F151A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51A" w:rsidRDefault="009F151A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Default="00885FEC" w:rsidP="0032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46D" w:rsidRPr="00F65242" w:rsidRDefault="00F8146D" w:rsidP="00327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bCs/>
          <w:sz w:val="28"/>
          <w:szCs w:val="28"/>
        </w:rPr>
        <w:t>1.Целевой раздел</w:t>
      </w:r>
      <w:r w:rsidRPr="00F65242">
        <w:rPr>
          <w:rFonts w:ascii="Times New Roman" w:hAnsi="Times New Roman" w:cs="Times New Roman"/>
          <w:b/>
          <w:sz w:val="28"/>
          <w:szCs w:val="28"/>
        </w:rPr>
        <w:t>.</w:t>
      </w:r>
    </w:p>
    <w:p w:rsidR="00F8146D" w:rsidRPr="00F65242" w:rsidRDefault="00F8146D" w:rsidP="0032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1.1.Пояснительная записка</w:t>
      </w:r>
      <w:r w:rsidR="00B40662">
        <w:rPr>
          <w:rFonts w:ascii="Times New Roman" w:hAnsi="Times New Roman" w:cs="Times New Roman"/>
          <w:sz w:val="28"/>
          <w:szCs w:val="28"/>
        </w:rPr>
        <w:t>………………………………………………………….3</w:t>
      </w:r>
    </w:p>
    <w:p w:rsidR="00F8146D" w:rsidRPr="00F65242" w:rsidRDefault="00F8146D" w:rsidP="0032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1.1.1 Цели и задачи</w:t>
      </w:r>
      <w:r w:rsidR="00B40662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…………………………………………………………….…….4</w:t>
      </w:r>
    </w:p>
    <w:p w:rsidR="00F8146D" w:rsidRPr="00F65242" w:rsidRDefault="00F8146D" w:rsidP="0032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1.1.2 Принципы и подходы к формированию Программы</w:t>
      </w:r>
      <w:r w:rsidR="00B40662">
        <w:rPr>
          <w:rFonts w:ascii="Times New Roman" w:hAnsi="Times New Roman" w:cs="Times New Roman"/>
          <w:sz w:val="28"/>
          <w:szCs w:val="28"/>
        </w:rPr>
        <w:t>……………………….5</w:t>
      </w:r>
    </w:p>
    <w:p w:rsidR="00F8146D" w:rsidRPr="00F65242" w:rsidRDefault="00F8146D" w:rsidP="0032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1.1.3 Значимые характеристики, в том числе характеристики особенностей развития детей раннего и дошкольного возраста</w:t>
      </w:r>
      <w:r w:rsidR="00B40662">
        <w:rPr>
          <w:rFonts w:ascii="Times New Roman" w:hAnsi="Times New Roman" w:cs="Times New Roman"/>
          <w:sz w:val="28"/>
          <w:szCs w:val="28"/>
        </w:rPr>
        <w:t>……………………………………………6</w:t>
      </w:r>
    </w:p>
    <w:p w:rsidR="00F8146D" w:rsidRPr="00F65242" w:rsidRDefault="00F8146D" w:rsidP="0032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>1.2 Планируемые результаты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………………………………………………………8</w:t>
      </w:r>
    </w:p>
    <w:p w:rsidR="007E3E4D" w:rsidRPr="00F65242" w:rsidRDefault="00EF7FB1" w:rsidP="0032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1.3 Развивающее оценивание качества образовательной деятельности по Программе</w:t>
      </w:r>
      <w:r w:rsidR="00CF3B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…………………………………………………………………………..10</w:t>
      </w:r>
    </w:p>
    <w:p w:rsidR="00D94E63" w:rsidRPr="00F65242" w:rsidRDefault="00D94E63" w:rsidP="00327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B1" w:rsidRPr="00F65242" w:rsidRDefault="00EF7FB1" w:rsidP="00327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</w:t>
      </w:r>
    </w:p>
    <w:p w:rsidR="007E3E4D" w:rsidRPr="00F65242" w:rsidRDefault="00EF7FB1" w:rsidP="0032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>2. 1 Описание образовательной деятельности в соответствии с направлениями развития ребенка, представленными в пяти областях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……………………………..10</w:t>
      </w:r>
    </w:p>
    <w:p w:rsidR="007E3E4D" w:rsidRPr="00F65242" w:rsidRDefault="00EF7FB1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Cs/>
          <w:sz w:val="28"/>
          <w:szCs w:val="28"/>
        </w:rPr>
        <w:t>2.1.1 социально-коммуникативное развитие</w:t>
      </w:r>
      <w:r w:rsidR="00CF3BC8">
        <w:rPr>
          <w:rFonts w:ascii="Times New Roman" w:hAnsi="Times New Roman" w:cs="Times New Roman"/>
          <w:iCs/>
          <w:sz w:val="28"/>
          <w:szCs w:val="28"/>
        </w:rPr>
        <w:t>………………………………...10</w:t>
      </w:r>
    </w:p>
    <w:p w:rsidR="007E3E4D" w:rsidRPr="00F65242" w:rsidRDefault="00EF7FB1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Cs/>
          <w:sz w:val="28"/>
          <w:szCs w:val="28"/>
        </w:rPr>
        <w:t>2.1.2 познавательное развитие</w:t>
      </w:r>
      <w:r w:rsidR="00CF3BC8">
        <w:rPr>
          <w:rFonts w:ascii="Times New Roman" w:hAnsi="Times New Roman" w:cs="Times New Roman"/>
          <w:iCs/>
          <w:sz w:val="28"/>
          <w:szCs w:val="28"/>
        </w:rPr>
        <w:t>………………………………………………..12</w:t>
      </w:r>
    </w:p>
    <w:p w:rsidR="007E3E4D" w:rsidRPr="00F65242" w:rsidRDefault="00EF7FB1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Cs/>
          <w:sz w:val="28"/>
          <w:szCs w:val="28"/>
        </w:rPr>
        <w:t>2.1.3 речевое развитие</w:t>
      </w:r>
      <w:r w:rsidR="00CF3BC8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………………………………………………………….14</w:t>
      </w:r>
    </w:p>
    <w:p w:rsidR="007E3E4D" w:rsidRPr="00F65242" w:rsidRDefault="00EF7FB1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Cs/>
          <w:sz w:val="28"/>
          <w:szCs w:val="28"/>
        </w:rPr>
        <w:t>2.1.4 художественно-эстетическое развитие</w:t>
      </w:r>
      <w:r w:rsidR="00CF3BC8">
        <w:rPr>
          <w:rFonts w:ascii="Times New Roman" w:hAnsi="Times New Roman" w:cs="Times New Roman"/>
          <w:iCs/>
          <w:sz w:val="28"/>
          <w:szCs w:val="28"/>
        </w:rPr>
        <w:t>…………………………………15</w:t>
      </w:r>
    </w:p>
    <w:p w:rsidR="007E3E4D" w:rsidRPr="00F65242" w:rsidRDefault="00EF7FB1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Cs/>
          <w:sz w:val="28"/>
          <w:szCs w:val="28"/>
        </w:rPr>
        <w:t>2.1.2 физическое развитие</w:t>
      </w:r>
      <w:r w:rsidR="00CF3BC8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……………………………………………………..</w:t>
      </w:r>
      <w:r w:rsidRPr="00F65242">
        <w:rPr>
          <w:rFonts w:ascii="Times New Roman" w:hAnsi="Times New Roman" w:cs="Times New Roman"/>
          <w:iCs/>
          <w:sz w:val="28"/>
          <w:szCs w:val="28"/>
        </w:rPr>
        <w:t>.</w:t>
      </w:r>
      <w:r w:rsidR="00CF3BC8">
        <w:rPr>
          <w:rFonts w:ascii="Times New Roman" w:hAnsi="Times New Roman" w:cs="Times New Roman"/>
          <w:iCs/>
          <w:sz w:val="28"/>
          <w:szCs w:val="28"/>
        </w:rPr>
        <w:t>16</w:t>
      </w:r>
    </w:p>
    <w:p w:rsidR="007E3E4D" w:rsidRPr="00F65242" w:rsidRDefault="00EF7FB1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>2.2 Описание вариативных форм, способов, методов и средств реализации АОП с учетом возрастных и индивидуальных особенностей воспитанников, специфики их образовательных потребностей и интересов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…………………17</w:t>
      </w:r>
    </w:p>
    <w:p w:rsidR="007E3E4D" w:rsidRPr="00F65242" w:rsidRDefault="00DD7B0C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>2.3 О</w:t>
      </w:r>
      <w:r w:rsidR="00EF7FB1" w:rsidRPr="00F65242">
        <w:rPr>
          <w:rFonts w:ascii="Times New Roman" w:hAnsi="Times New Roman" w:cs="Times New Roman"/>
          <w:bCs/>
          <w:sz w:val="28"/>
          <w:szCs w:val="28"/>
        </w:rPr>
        <w:t>писание образовательной деятельности по профессиональной коррекции нарушений развития детей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…………………………………………………….29</w:t>
      </w:r>
    </w:p>
    <w:p w:rsidR="007E3E4D" w:rsidRPr="00F65242" w:rsidRDefault="00DD7B0C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>2.4 О</w:t>
      </w:r>
      <w:r w:rsidR="00EF7FB1" w:rsidRPr="00F65242">
        <w:rPr>
          <w:rFonts w:ascii="Times New Roman" w:hAnsi="Times New Roman" w:cs="Times New Roman"/>
          <w:bCs/>
          <w:sz w:val="28"/>
          <w:szCs w:val="28"/>
        </w:rPr>
        <w:t>собенности образовательной деятельности разных видов и культурных практик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………………………………………………………………………….33</w:t>
      </w:r>
    </w:p>
    <w:p w:rsidR="007E3E4D" w:rsidRPr="00F65242" w:rsidRDefault="00DD7B0C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>2.5 С</w:t>
      </w:r>
      <w:r w:rsidR="00EF7FB1" w:rsidRPr="00F65242">
        <w:rPr>
          <w:rFonts w:ascii="Times New Roman" w:hAnsi="Times New Roman" w:cs="Times New Roman"/>
          <w:bCs/>
          <w:sz w:val="28"/>
          <w:szCs w:val="28"/>
        </w:rPr>
        <w:t>пособы и направления поддержки детской инициативы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………………35</w:t>
      </w:r>
    </w:p>
    <w:p w:rsidR="007E3E4D" w:rsidRPr="00F65242" w:rsidRDefault="009903FC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>2.6 О</w:t>
      </w:r>
      <w:r w:rsidR="00EF7FB1" w:rsidRPr="00F65242">
        <w:rPr>
          <w:rFonts w:ascii="Times New Roman" w:hAnsi="Times New Roman" w:cs="Times New Roman"/>
          <w:bCs/>
          <w:sz w:val="28"/>
          <w:szCs w:val="28"/>
        </w:rPr>
        <w:t>собенности взаимодействия педагогического коллектива с семьями воспитанников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……………………………………………………………………37</w:t>
      </w:r>
    </w:p>
    <w:p w:rsidR="007E3E4D" w:rsidRPr="00F65242" w:rsidRDefault="00DD7B0C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Cs/>
          <w:sz w:val="28"/>
          <w:szCs w:val="28"/>
        </w:rPr>
        <w:t xml:space="preserve">2.7 </w:t>
      </w:r>
      <w:r w:rsidR="00B40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242">
        <w:rPr>
          <w:rFonts w:ascii="Times New Roman" w:hAnsi="Times New Roman" w:cs="Times New Roman"/>
          <w:bCs/>
          <w:sz w:val="28"/>
          <w:szCs w:val="28"/>
        </w:rPr>
        <w:t>И</w:t>
      </w:r>
      <w:r w:rsidR="00EF7FB1" w:rsidRPr="00F65242">
        <w:rPr>
          <w:rFonts w:ascii="Times New Roman" w:hAnsi="Times New Roman" w:cs="Times New Roman"/>
          <w:bCs/>
          <w:sz w:val="28"/>
          <w:szCs w:val="28"/>
        </w:rPr>
        <w:t>ные характеристики, наиболее существенные с точки зрения авторов</w:t>
      </w:r>
      <w:r w:rsidR="00CF3BC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…………………………………………………………………………..38</w:t>
      </w:r>
    </w:p>
    <w:p w:rsidR="00D94E63" w:rsidRPr="00F65242" w:rsidRDefault="00D94E63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F7FB1" w:rsidRPr="00F65242" w:rsidRDefault="00EF7FB1" w:rsidP="0032705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65242">
        <w:rPr>
          <w:rFonts w:ascii="Times New Roman" w:hAnsi="Times New Roman" w:cs="Times New Roman"/>
          <w:b/>
          <w:iCs/>
          <w:sz w:val="28"/>
          <w:szCs w:val="28"/>
        </w:rPr>
        <w:t>3. Организационный раздел</w:t>
      </w:r>
    </w:p>
    <w:p w:rsidR="0032705C" w:rsidRPr="00F65242" w:rsidRDefault="0032705C" w:rsidP="0032705C">
      <w:pPr>
        <w:pStyle w:val="a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Описание материально – технического обеспечения  Программы</w:t>
      </w:r>
      <w:r w:rsidR="00CF3BC8">
        <w:rPr>
          <w:rFonts w:ascii="Times New Roman" w:hAnsi="Times New Roman"/>
          <w:sz w:val="28"/>
          <w:szCs w:val="28"/>
        </w:rPr>
        <w:t>……..41</w:t>
      </w:r>
    </w:p>
    <w:p w:rsidR="0032705C" w:rsidRPr="00F65242" w:rsidRDefault="0032705C" w:rsidP="0032705C">
      <w:pPr>
        <w:pStyle w:val="a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Обеспечение   методическими  материалами  и средствами  обучения и воспитания</w:t>
      </w:r>
      <w:r w:rsidR="00CF3BC8">
        <w:rPr>
          <w:rFonts w:ascii="Times New Roman" w:hAnsi="Times New Roman"/>
          <w:sz w:val="28"/>
          <w:szCs w:val="28"/>
        </w:rPr>
        <w:t>…………………………………………………………………..41</w:t>
      </w:r>
    </w:p>
    <w:p w:rsidR="0032705C" w:rsidRPr="00F65242" w:rsidRDefault="0032705C" w:rsidP="0032705C">
      <w:pPr>
        <w:pStyle w:val="a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Распорядок  и  режим  дня</w:t>
      </w:r>
      <w:r w:rsidR="00CF3BC8">
        <w:rPr>
          <w:rFonts w:ascii="Times New Roman" w:hAnsi="Times New Roman"/>
          <w:sz w:val="28"/>
          <w:szCs w:val="28"/>
        </w:rPr>
        <w:t>…………………………………………………</w:t>
      </w:r>
      <w:r w:rsidRPr="00F65242">
        <w:rPr>
          <w:rFonts w:ascii="Times New Roman" w:hAnsi="Times New Roman"/>
          <w:sz w:val="28"/>
          <w:szCs w:val="28"/>
        </w:rPr>
        <w:t xml:space="preserve"> </w:t>
      </w:r>
      <w:r w:rsidR="00CF3BC8">
        <w:rPr>
          <w:rFonts w:ascii="Times New Roman" w:hAnsi="Times New Roman"/>
          <w:sz w:val="28"/>
          <w:szCs w:val="28"/>
        </w:rPr>
        <w:t>41</w:t>
      </w:r>
    </w:p>
    <w:p w:rsidR="0032705C" w:rsidRPr="00F65242" w:rsidRDefault="0032705C" w:rsidP="0032705C">
      <w:pPr>
        <w:pStyle w:val="a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Особенности традиционных событий, праздников и мероприятий. </w:t>
      </w:r>
      <w:r w:rsidR="00CF3BC8">
        <w:rPr>
          <w:rFonts w:ascii="Times New Roman" w:hAnsi="Times New Roman"/>
          <w:sz w:val="28"/>
          <w:szCs w:val="28"/>
        </w:rPr>
        <w:t>…..44</w:t>
      </w:r>
    </w:p>
    <w:p w:rsidR="0032705C" w:rsidRPr="00F65242" w:rsidRDefault="0032705C" w:rsidP="0032705C">
      <w:pPr>
        <w:pStyle w:val="aa"/>
        <w:numPr>
          <w:ilvl w:val="1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Особенности организации развивающей предметно – пространственной среды</w:t>
      </w:r>
      <w:r w:rsidR="00CF3BC8">
        <w:rPr>
          <w:rFonts w:ascii="Times New Roman" w:hAnsi="Times New Roman"/>
          <w:sz w:val="28"/>
          <w:szCs w:val="28"/>
        </w:rPr>
        <w:t>……………………………………………………………………….44</w:t>
      </w:r>
    </w:p>
    <w:p w:rsidR="00F65242" w:rsidRDefault="0032705C" w:rsidP="00CF3BC8">
      <w:pPr>
        <w:pStyle w:val="aa"/>
        <w:ind w:left="450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Краткая презентация Образовательной программы дошкольного образования</w:t>
      </w:r>
      <w:r w:rsidR="00CF3BC8" w:rsidRPr="00CF3BC8">
        <w:rPr>
          <w:rFonts w:ascii="Times New Roman" w:hAnsi="Times New Roman"/>
          <w:sz w:val="28"/>
          <w:szCs w:val="28"/>
        </w:rPr>
        <w:t>……………………………………………………………………..46</w:t>
      </w:r>
    </w:p>
    <w:p w:rsidR="00CF3BC8" w:rsidRPr="00F65242" w:rsidRDefault="00CF3BC8" w:rsidP="00CF3BC8">
      <w:pPr>
        <w:pStyle w:val="aa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D94E63" w:rsidRPr="00F65242" w:rsidRDefault="00D94E63" w:rsidP="00ED2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5242">
        <w:rPr>
          <w:rFonts w:ascii="Times New Roman" w:hAnsi="Times New Roman" w:cs="Times New Roman"/>
          <w:b/>
          <w:sz w:val="28"/>
          <w:szCs w:val="28"/>
        </w:rPr>
        <w:t>.Целевой раздел Программы</w:t>
      </w:r>
    </w:p>
    <w:p w:rsidR="0078669B" w:rsidRPr="00F65242" w:rsidRDefault="00ED2E8B" w:rsidP="00ED2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5F3F95" w:rsidRPr="00F65242" w:rsidRDefault="005F3F95" w:rsidP="00ED2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F95" w:rsidRPr="00F65242" w:rsidRDefault="005F3F95" w:rsidP="005F3F9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тяжёлыми нарушениями речи  М</w:t>
      </w:r>
      <w:r w:rsidR="005F152F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>ДОУ «Детский сад № 72»  разработана в соответствии с</w:t>
      </w:r>
      <w:r w:rsidR="00F025D2" w:rsidRPr="00F65242">
        <w:rPr>
          <w:rFonts w:ascii="Times New Roman" w:hAnsi="Times New Roman" w:cs="Times New Roman"/>
          <w:sz w:val="28"/>
          <w:szCs w:val="28"/>
        </w:rPr>
        <w:t xml:space="preserve"> </w:t>
      </w:r>
      <w:r w:rsidRPr="00F65242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образования. </w:t>
      </w:r>
    </w:p>
    <w:p w:rsidR="00F65242" w:rsidRPr="008F2451" w:rsidRDefault="0022652D" w:rsidP="00F65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</w:t>
      </w:r>
      <w:r w:rsidR="00026A77" w:rsidRPr="00F65242">
        <w:rPr>
          <w:rFonts w:ascii="Times New Roman" w:hAnsi="Times New Roman" w:cs="Times New Roman"/>
          <w:sz w:val="28"/>
          <w:szCs w:val="28"/>
        </w:rPr>
        <w:t xml:space="preserve">одержание Программы разработано на </w:t>
      </w:r>
      <w:r w:rsidR="00026A77" w:rsidRPr="008F2451">
        <w:rPr>
          <w:rFonts w:ascii="Times New Roman" w:hAnsi="Times New Roman" w:cs="Times New Roman"/>
          <w:sz w:val="28"/>
          <w:szCs w:val="28"/>
        </w:rPr>
        <w:t>основании</w:t>
      </w:r>
      <w:r w:rsidR="00E06241" w:rsidRPr="008F2451">
        <w:rPr>
          <w:rFonts w:ascii="Times New Roman" w:hAnsi="Times New Roman" w:cs="Times New Roman"/>
          <w:sz w:val="28"/>
          <w:szCs w:val="28"/>
        </w:rPr>
        <w:t xml:space="preserve"> Закона «Об образовании в Российской Федерации</w:t>
      </w:r>
      <w:r w:rsidR="00026A77" w:rsidRPr="008F2451">
        <w:rPr>
          <w:rFonts w:ascii="Times New Roman" w:hAnsi="Times New Roman" w:cs="Times New Roman"/>
          <w:sz w:val="28"/>
          <w:szCs w:val="28"/>
        </w:rPr>
        <w:t xml:space="preserve"> </w:t>
      </w:r>
      <w:r w:rsidR="00E06241" w:rsidRPr="008F2451">
        <w:rPr>
          <w:rFonts w:ascii="Times New Roman" w:hAnsi="Times New Roman" w:cs="Times New Roman"/>
          <w:sz w:val="28"/>
          <w:szCs w:val="28"/>
        </w:rPr>
        <w:t>(</w:t>
      </w:r>
      <w:r w:rsidR="00026A77" w:rsidRPr="008F2451">
        <w:rPr>
          <w:rFonts w:ascii="Times New Roman" w:hAnsi="Times New Roman" w:cs="Times New Roman"/>
          <w:sz w:val="28"/>
          <w:szCs w:val="28"/>
        </w:rPr>
        <w:t>ФЗ-273</w:t>
      </w:r>
      <w:r w:rsidR="00E06241" w:rsidRPr="008F2451">
        <w:rPr>
          <w:rFonts w:ascii="Times New Roman" w:hAnsi="Times New Roman" w:cs="Times New Roman"/>
          <w:sz w:val="28"/>
          <w:szCs w:val="28"/>
        </w:rPr>
        <w:t xml:space="preserve"> </w:t>
      </w:r>
      <w:r w:rsidR="00026A77" w:rsidRPr="008F2451">
        <w:rPr>
          <w:rFonts w:ascii="Times New Roman" w:hAnsi="Times New Roman" w:cs="Times New Roman"/>
          <w:sz w:val="28"/>
          <w:szCs w:val="28"/>
        </w:rPr>
        <w:t xml:space="preserve">ст.79),Приказа </w:t>
      </w:r>
      <w:r w:rsidR="00A54855" w:rsidRPr="008F2451">
        <w:rPr>
          <w:rFonts w:ascii="Times New Roman" w:hAnsi="Times New Roman" w:cs="Times New Roman"/>
          <w:sz w:val="28"/>
          <w:szCs w:val="28"/>
        </w:rPr>
        <w:t xml:space="preserve">Министерства образования науки </w:t>
      </w:r>
      <w:r w:rsidR="00026A77" w:rsidRPr="008F2451">
        <w:rPr>
          <w:rFonts w:ascii="Times New Roman" w:hAnsi="Times New Roman" w:cs="Times New Roman"/>
          <w:sz w:val="28"/>
          <w:szCs w:val="28"/>
        </w:rPr>
        <w:t xml:space="preserve"> № 1014 от 30.08.2013г, соответствует требованиям </w:t>
      </w:r>
      <w:r w:rsidR="00E06241" w:rsidRPr="008F245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8F2451">
        <w:rPr>
          <w:rFonts w:ascii="Times New Roman" w:hAnsi="Times New Roman" w:cs="Times New Roman"/>
          <w:sz w:val="28"/>
          <w:szCs w:val="28"/>
        </w:rPr>
        <w:t xml:space="preserve"> </w:t>
      </w:r>
      <w:r w:rsidR="006F54EE" w:rsidRPr="008F2451">
        <w:rPr>
          <w:rFonts w:ascii="Times New Roman" w:hAnsi="Times New Roman" w:cs="Times New Roman"/>
          <w:sz w:val="28"/>
          <w:szCs w:val="28"/>
        </w:rPr>
        <w:t>(ФГОС</w:t>
      </w:r>
      <w:r w:rsidR="00E06241" w:rsidRPr="008F2451">
        <w:rPr>
          <w:rFonts w:ascii="Times New Roman" w:hAnsi="Times New Roman" w:cs="Times New Roman"/>
          <w:sz w:val="28"/>
          <w:szCs w:val="28"/>
        </w:rPr>
        <w:t xml:space="preserve"> ДО</w:t>
      </w:r>
      <w:r w:rsidR="006F54EE" w:rsidRPr="008F2451">
        <w:rPr>
          <w:rFonts w:ascii="Times New Roman" w:hAnsi="Times New Roman" w:cs="Times New Roman"/>
          <w:sz w:val="28"/>
          <w:szCs w:val="28"/>
        </w:rPr>
        <w:t xml:space="preserve">), </w:t>
      </w:r>
      <w:r w:rsidR="00A54855" w:rsidRPr="008F245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6F54EE" w:rsidRPr="008F2451">
        <w:rPr>
          <w:rFonts w:ascii="Times New Roman" w:hAnsi="Times New Roman" w:cs="Times New Roman"/>
          <w:sz w:val="28"/>
          <w:szCs w:val="28"/>
        </w:rPr>
        <w:t>«Детск</w:t>
      </w:r>
      <w:r w:rsidR="00A54855" w:rsidRPr="008F2451">
        <w:rPr>
          <w:rFonts w:ascii="Times New Roman" w:hAnsi="Times New Roman" w:cs="Times New Roman"/>
          <w:sz w:val="28"/>
          <w:szCs w:val="28"/>
        </w:rPr>
        <w:t>ого</w:t>
      </w:r>
      <w:r w:rsidR="006F54EE" w:rsidRPr="008F2451">
        <w:rPr>
          <w:rFonts w:ascii="Times New Roman" w:hAnsi="Times New Roman" w:cs="Times New Roman"/>
          <w:sz w:val="28"/>
          <w:szCs w:val="28"/>
        </w:rPr>
        <w:t xml:space="preserve"> сад</w:t>
      </w:r>
      <w:r w:rsidR="00A54855" w:rsidRPr="008F2451">
        <w:rPr>
          <w:rFonts w:ascii="Times New Roman" w:hAnsi="Times New Roman" w:cs="Times New Roman"/>
          <w:sz w:val="28"/>
          <w:szCs w:val="28"/>
        </w:rPr>
        <w:t>а</w:t>
      </w:r>
      <w:r w:rsidR="006F54EE" w:rsidRPr="008F2451">
        <w:rPr>
          <w:rFonts w:ascii="Times New Roman" w:hAnsi="Times New Roman" w:cs="Times New Roman"/>
          <w:sz w:val="28"/>
          <w:szCs w:val="28"/>
        </w:rPr>
        <w:t xml:space="preserve"> №72», </w:t>
      </w:r>
      <w:r w:rsidR="00F65242" w:rsidRPr="008F24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«Примерной адаптированной  основной образовательной программы для детей с тяжелыми нарушениями</w:t>
      </w:r>
      <w:r w:rsidR="00A54855" w:rsidRPr="008F2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(общим недоразвитием речи</w:t>
      </w:r>
      <w:r w:rsidR="00F65242" w:rsidRPr="008F2451">
        <w:rPr>
          <w:rFonts w:ascii="Times New Roman" w:eastAsia="Times New Roman" w:hAnsi="Times New Roman" w:cs="Times New Roman"/>
          <w:color w:val="000000"/>
          <w:sz w:val="28"/>
          <w:szCs w:val="28"/>
        </w:rPr>
        <w:t>) с 3 до 7 лет (под ред. Н.В. Нищевой., - СПб.: Детство – Пресс 2015).</w:t>
      </w:r>
    </w:p>
    <w:p w:rsidR="0022652D" w:rsidRPr="00F65242" w:rsidRDefault="0022652D" w:rsidP="002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Содержание Программы в соответствии с требованиям Стандарта включает три основных раздела</w:t>
      </w:r>
      <w:r w:rsidR="00A54855">
        <w:rPr>
          <w:rFonts w:ascii="Times New Roman" w:hAnsi="Times New Roman" w:cs="Times New Roman"/>
          <w:sz w:val="28"/>
          <w:szCs w:val="28"/>
        </w:rPr>
        <w:t xml:space="preserve"> </w:t>
      </w:r>
      <w:r w:rsidRPr="00F65242">
        <w:rPr>
          <w:rFonts w:ascii="Times New Roman" w:hAnsi="Times New Roman" w:cs="Times New Roman"/>
          <w:sz w:val="28"/>
          <w:szCs w:val="28"/>
        </w:rPr>
        <w:t>- целевой, содержательный и организационный..</w:t>
      </w:r>
    </w:p>
    <w:p w:rsidR="0022652D" w:rsidRPr="00F65242" w:rsidRDefault="0022652D" w:rsidP="002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 Содержательный раздел Программы включает описание коррекционно-развивающей работы, обеспечивающей адаптацию и интеграцию детей с Т</w:t>
      </w:r>
      <w:r w:rsidR="00A54855">
        <w:rPr>
          <w:rFonts w:ascii="Times New Roman" w:hAnsi="Times New Roman" w:cs="Times New Roman"/>
          <w:sz w:val="28"/>
          <w:szCs w:val="28"/>
        </w:rPr>
        <w:t>НР</w:t>
      </w:r>
      <w:r w:rsidRPr="00F65242">
        <w:rPr>
          <w:rFonts w:ascii="Times New Roman" w:hAnsi="Times New Roman" w:cs="Times New Roman"/>
          <w:sz w:val="28"/>
          <w:szCs w:val="28"/>
        </w:rPr>
        <w:t xml:space="preserve"> в общество.</w:t>
      </w:r>
    </w:p>
    <w:p w:rsidR="005F3F95" w:rsidRPr="00F65242" w:rsidRDefault="0022652D" w:rsidP="002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 </w:t>
      </w:r>
      <w:r w:rsidR="006F54EE" w:rsidRPr="00F65242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99239D" w:rsidRPr="00F65242">
        <w:rPr>
          <w:rFonts w:ascii="Times New Roman" w:hAnsi="Times New Roman" w:cs="Times New Roman"/>
          <w:sz w:val="28"/>
          <w:szCs w:val="28"/>
        </w:rPr>
        <w:t>П</w:t>
      </w:r>
      <w:r w:rsidR="005F3F95" w:rsidRPr="00F65242">
        <w:rPr>
          <w:rFonts w:ascii="Times New Roman" w:hAnsi="Times New Roman" w:cs="Times New Roman"/>
          <w:sz w:val="28"/>
          <w:szCs w:val="28"/>
        </w:rPr>
        <w:t xml:space="preserve">рограмма ориентирована на ребенка 5 лет, </w:t>
      </w:r>
      <w:r w:rsidR="00E103A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5242">
        <w:rPr>
          <w:rFonts w:ascii="Times New Roman" w:hAnsi="Times New Roman" w:cs="Times New Roman"/>
          <w:sz w:val="28"/>
          <w:szCs w:val="28"/>
        </w:rPr>
        <w:t xml:space="preserve">, </w:t>
      </w:r>
      <w:r w:rsidR="006F54EE" w:rsidRPr="00F65242">
        <w:rPr>
          <w:rFonts w:ascii="Times New Roman" w:hAnsi="Times New Roman" w:cs="Times New Roman"/>
          <w:sz w:val="28"/>
          <w:szCs w:val="28"/>
        </w:rPr>
        <w:t xml:space="preserve">с </w:t>
      </w:r>
      <w:r w:rsidR="008F2451">
        <w:rPr>
          <w:rFonts w:ascii="Times New Roman" w:hAnsi="Times New Roman" w:cs="Times New Roman"/>
          <w:sz w:val="28"/>
          <w:szCs w:val="28"/>
        </w:rPr>
        <w:t>тяжелым нарушением речи (ТНР)</w:t>
      </w:r>
    </w:p>
    <w:p w:rsidR="005F3F95" w:rsidRPr="00F65242" w:rsidRDefault="005F3F95" w:rsidP="005F3F9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    Программа направлена на построение системы ко</w:t>
      </w:r>
      <w:r w:rsidR="009B3B2A" w:rsidRPr="00F65242">
        <w:rPr>
          <w:rFonts w:ascii="Times New Roman" w:hAnsi="Times New Roman"/>
          <w:sz w:val="28"/>
          <w:szCs w:val="28"/>
        </w:rPr>
        <w:t xml:space="preserve">ррекционно-развивающей работы </w:t>
      </w:r>
      <w:r w:rsidRPr="00F65242">
        <w:rPr>
          <w:rFonts w:ascii="Times New Roman" w:hAnsi="Times New Roman"/>
          <w:sz w:val="28"/>
          <w:szCs w:val="28"/>
        </w:rPr>
        <w:t>для детей с тяжелыми нарушениями речи (общим недоразвитием речи) в возрасте с 5 до 7 лет, предусматривающей создание оптимальных условий для всестороннего гармоничного развития детей  и реализации общеобразовательных задач дошкольного образования с привлечением синхронного выравнивания речевого и психического развития детей.</w:t>
      </w:r>
    </w:p>
    <w:p w:rsidR="005F3F95" w:rsidRPr="00F65242" w:rsidRDefault="005F3F95" w:rsidP="005F3F9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Программа реализует индивидуально ориентированные коррекционные мероприятия, обеспечивающие удовлетворение особых образовательных потребностей детей с ограниченными возможностями здоровья, в том числе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5F3F95" w:rsidRPr="00F65242" w:rsidRDefault="005F3F95" w:rsidP="005F3F9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     Программа предполагает использование специальных образовательных программ и методов, специальных методических пособий и дидактических материалов.</w:t>
      </w:r>
    </w:p>
    <w:p w:rsidR="005F3F95" w:rsidRPr="00F65242" w:rsidRDefault="005F3F95" w:rsidP="005F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 Программа  создаёт условия для развития ребёнка,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сверстниками, обеспечивает  развивающую образовательную среду, которая представляет собой систему условий социализации и индивидуализации детей. </w:t>
      </w:r>
    </w:p>
    <w:p w:rsidR="005F3F95" w:rsidRPr="00F65242" w:rsidRDefault="005F3F95" w:rsidP="005F3F9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</w:t>
      </w:r>
      <w:r w:rsidRPr="00F65242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коммуникативное развитие; познавательное развитие; художественно-эстетическое развитие; физическое развитие. </w:t>
      </w:r>
    </w:p>
    <w:p w:rsidR="000F1B17" w:rsidRPr="00F65242" w:rsidRDefault="000F1B17" w:rsidP="005F3F9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Объем обязательной части Программы не менее 60% от ее общего объема; части, формируемой участниками образовательных отношений, не более 40%.</w:t>
      </w:r>
    </w:p>
    <w:p w:rsidR="005F3F95" w:rsidRPr="00F65242" w:rsidRDefault="005F3F95" w:rsidP="00ED2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b/>
          <w:sz w:val="28"/>
          <w:szCs w:val="28"/>
        </w:rPr>
        <w:t>1.1.1. Цели и задачи реализации Программы</w:t>
      </w: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8B" w:rsidRPr="00F65242" w:rsidRDefault="008F2451" w:rsidP="00ED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51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ED2E8B" w:rsidRPr="00F65242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Программы:  </w:t>
      </w:r>
    </w:p>
    <w:p w:rsidR="005F3F95" w:rsidRPr="00885FEC" w:rsidRDefault="00ED2E8B" w:rsidP="005F3F95">
      <w:pPr>
        <w:pStyle w:val="aa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  <w:r w:rsidR="004A1E13">
        <w:rPr>
          <w:rFonts w:ascii="Times New Roman" w:hAnsi="Times New Roman"/>
          <w:sz w:val="28"/>
          <w:szCs w:val="28"/>
        </w:rPr>
        <w:t xml:space="preserve"> </w:t>
      </w:r>
      <w:r w:rsidRPr="00885FEC">
        <w:rPr>
          <w:rFonts w:ascii="Times New Roman" w:hAnsi="Times New Roman"/>
          <w:sz w:val="28"/>
          <w:szCs w:val="28"/>
        </w:rPr>
        <w:t>формирование у детей представлений о национальной культуре, истории и природных богатствах города Красноярска и Красноярского края</w:t>
      </w:r>
      <w:r w:rsidR="0099239D" w:rsidRPr="00885FEC">
        <w:rPr>
          <w:rFonts w:ascii="Times New Roman" w:hAnsi="Times New Roman"/>
          <w:sz w:val="28"/>
          <w:szCs w:val="28"/>
        </w:rPr>
        <w:t>;</w:t>
      </w:r>
      <w:r w:rsidR="005F3F95" w:rsidRPr="00885FEC">
        <w:rPr>
          <w:rFonts w:ascii="Times New Roman" w:hAnsi="Times New Roman"/>
          <w:sz w:val="28"/>
          <w:szCs w:val="28"/>
        </w:rPr>
        <w:t xml:space="preserve"> </w:t>
      </w: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F65242">
        <w:rPr>
          <w:rFonts w:ascii="Times New Roman" w:hAnsi="Times New Roman"/>
          <w:sz w:val="28"/>
          <w:szCs w:val="28"/>
        </w:rPr>
        <w:t xml:space="preserve">Задачи реализации Программы: 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1) охран</w:t>
      </w:r>
      <w:r w:rsidR="00CF3BC8">
        <w:rPr>
          <w:rFonts w:ascii="Times New Roman" w:hAnsi="Times New Roman"/>
          <w:sz w:val="28"/>
          <w:szCs w:val="28"/>
        </w:rPr>
        <w:t>а</w:t>
      </w:r>
      <w:r w:rsidRPr="00F65242">
        <w:rPr>
          <w:rFonts w:ascii="Times New Roman" w:hAnsi="Times New Roman"/>
          <w:sz w:val="28"/>
          <w:szCs w:val="28"/>
        </w:rPr>
        <w:t xml:space="preserve"> и укреплени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2) обеспечени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3) обеспечени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4) создани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5) объединени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6) формировани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7) обеспечени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8) формировани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F3F95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9) обеспечени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F65242">
        <w:rPr>
          <w:rFonts w:ascii="Times New Roman" w:hAnsi="Times New Roman"/>
          <w:sz w:val="28"/>
          <w:szCs w:val="28"/>
        </w:rPr>
        <w:t xml:space="preserve"> психолого-педагогической поддержки семьи</w:t>
      </w:r>
      <w:r w:rsidR="00471D6C">
        <w:rPr>
          <w:rFonts w:ascii="Times New Roman" w:hAnsi="Times New Roman"/>
          <w:sz w:val="28"/>
          <w:szCs w:val="28"/>
        </w:rPr>
        <w:t xml:space="preserve"> </w:t>
      </w:r>
      <w:r w:rsidR="000E01F0">
        <w:rPr>
          <w:rFonts w:ascii="Times New Roman" w:hAnsi="Times New Roman"/>
          <w:sz w:val="28"/>
          <w:szCs w:val="28"/>
        </w:rPr>
        <w:t xml:space="preserve">с ребенком с </w:t>
      </w:r>
      <w:r w:rsidR="00471D6C">
        <w:rPr>
          <w:rFonts w:ascii="Times New Roman" w:hAnsi="Times New Roman"/>
          <w:sz w:val="28"/>
          <w:szCs w:val="28"/>
        </w:rPr>
        <w:t xml:space="preserve"> ТНР</w:t>
      </w:r>
      <w:r w:rsidRPr="00F65242">
        <w:rPr>
          <w:rFonts w:ascii="Times New Roman" w:hAnsi="Times New Roman"/>
          <w:sz w:val="28"/>
          <w:szCs w:val="28"/>
        </w:rPr>
        <w:t xml:space="preserve">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D2E8B" w:rsidRPr="00885FEC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lastRenderedPageBreak/>
        <w:t>10) создани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885FEC">
        <w:rPr>
          <w:rFonts w:ascii="Times New Roman" w:hAnsi="Times New Roman"/>
          <w:sz w:val="28"/>
          <w:szCs w:val="28"/>
        </w:rPr>
        <w:t xml:space="preserve"> условий для развития у дошкольников интереса к городу и краю, их достопримечательностям, событиям прошлого и настоящего, природе, архитектуре;</w:t>
      </w:r>
    </w:p>
    <w:p w:rsidR="00ED2E8B" w:rsidRPr="00885FEC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>11) ознакомлени</w:t>
      </w:r>
      <w:r w:rsidR="00CF3BC8">
        <w:rPr>
          <w:rFonts w:ascii="Times New Roman" w:hAnsi="Times New Roman"/>
          <w:sz w:val="28"/>
          <w:szCs w:val="28"/>
        </w:rPr>
        <w:t>е</w:t>
      </w:r>
      <w:r w:rsidRPr="00885FEC">
        <w:rPr>
          <w:rFonts w:ascii="Times New Roman" w:hAnsi="Times New Roman"/>
          <w:sz w:val="28"/>
          <w:szCs w:val="28"/>
        </w:rPr>
        <w:t xml:space="preserve"> детей с символикой Красноярска и Красноярского края, жизнью и творчеством некоторых знаменитых горожан и жителей;</w:t>
      </w:r>
    </w:p>
    <w:p w:rsidR="00ED2E8B" w:rsidRPr="00885FEC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>12) содействи</w:t>
      </w:r>
      <w:r w:rsidR="00CF3BC8">
        <w:rPr>
          <w:rFonts w:ascii="Times New Roman" w:hAnsi="Times New Roman"/>
          <w:sz w:val="28"/>
          <w:szCs w:val="28"/>
        </w:rPr>
        <w:t>е</w:t>
      </w:r>
      <w:r w:rsidRPr="00885FEC">
        <w:rPr>
          <w:rFonts w:ascii="Times New Roman" w:hAnsi="Times New Roman"/>
          <w:sz w:val="28"/>
          <w:szCs w:val="28"/>
        </w:rPr>
        <w:t xml:space="preserve"> становлению желания принимать участие в традициях, культурных мероприятиях и социальных акциях города и края.</w:t>
      </w:r>
    </w:p>
    <w:p w:rsidR="005F3F95" w:rsidRPr="00885FEC" w:rsidRDefault="00471D6C" w:rsidP="005F3F95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>13</w:t>
      </w:r>
      <w:r w:rsidR="0099239D" w:rsidRPr="00885FEC">
        <w:rPr>
          <w:rFonts w:ascii="Times New Roman" w:hAnsi="Times New Roman"/>
          <w:sz w:val="28"/>
          <w:szCs w:val="28"/>
        </w:rPr>
        <w:t xml:space="preserve">) </w:t>
      </w:r>
      <w:r w:rsidR="00CF3BC8">
        <w:rPr>
          <w:rFonts w:ascii="Times New Roman" w:hAnsi="Times New Roman"/>
          <w:sz w:val="28"/>
          <w:szCs w:val="28"/>
        </w:rPr>
        <w:t xml:space="preserve">формировать </w:t>
      </w:r>
      <w:r w:rsidR="005F3F95" w:rsidRPr="00885FEC">
        <w:rPr>
          <w:rFonts w:ascii="Times New Roman" w:hAnsi="Times New Roman"/>
          <w:sz w:val="28"/>
          <w:szCs w:val="28"/>
        </w:rPr>
        <w:t xml:space="preserve"> у детей самостоятельную, связную, грамматически правильную речь и коммуникативные навыки, фонетическую систему русского языка, элементы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22652D" w:rsidRPr="00885FEC" w:rsidRDefault="00471D6C" w:rsidP="002265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>14</w:t>
      </w:r>
      <w:r w:rsidR="0099239D" w:rsidRPr="00885FEC">
        <w:rPr>
          <w:rFonts w:ascii="Times New Roman" w:hAnsi="Times New Roman"/>
          <w:sz w:val="28"/>
          <w:szCs w:val="28"/>
        </w:rPr>
        <w:t xml:space="preserve">) </w:t>
      </w:r>
      <w:r w:rsidR="00B01909" w:rsidRPr="00885FEC">
        <w:rPr>
          <w:rFonts w:ascii="Times New Roman" w:hAnsi="Times New Roman"/>
          <w:sz w:val="28"/>
          <w:szCs w:val="28"/>
        </w:rPr>
        <w:t>К</w:t>
      </w:r>
      <w:r w:rsidR="0022652D" w:rsidRPr="00885FEC">
        <w:rPr>
          <w:rFonts w:ascii="Times New Roman" w:hAnsi="Times New Roman"/>
          <w:sz w:val="28"/>
          <w:szCs w:val="28"/>
        </w:rPr>
        <w:t>оррекция недостатков психофизического развития детей с ТНР.</w:t>
      </w:r>
    </w:p>
    <w:p w:rsidR="005F3F95" w:rsidRPr="00885FEC" w:rsidRDefault="005F3F95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2E8B" w:rsidRPr="00885FEC" w:rsidRDefault="00ED2E8B" w:rsidP="00ED2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1.1.2. Принципы и подходы к формированию Программы.</w:t>
      </w:r>
    </w:p>
    <w:p w:rsidR="00ED2E8B" w:rsidRPr="00F65242" w:rsidRDefault="00ED2E8B" w:rsidP="00ED2E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1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соответствует принципам: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4) поддержка инициативы детей в различных видах деятельности;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5) сотрудничество Организации с семьей;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2E8B" w:rsidRPr="00F65242" w:rsidRDefault="00ED2E8B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9) учет этнокультурной ситуации развития детей.</w:t>
      </w:r>
    </w:p>
    <w:p w:rsidR="0022652D" w:rsidRPr="00885FEC" w:rsidRDefault="003129EA" w:rsidP="002265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>10)</w:t>
      </w:r>
      <w:r w:rsidR="0022652D" w:rsidRPr="00885FEC">
        <w:rPr>
          <w:rFonts w:ascii="Times New Roman" w:hAnsi="Times New Roman"/>
          <w:sz w:val="28"/>
          <w:szCs w:val="28"/>
        </w:rPr>
        <w:t xml:space="preserve"> единства развития и коррекции</w:t>
      </w:r>
      <w:r w:rsidR="001C0C6B" w:rsidRPr="00885FEC">
        <w:rPr>
          <w:rFonts w:ascii="Times New Roman" w:hAnsi="Times New Roman"/>
          <w:sz w:val="28"/>
          <w:szCs w:val="28"/>
        </w:rPr>
        <w:t xml:space="preserve"> </w:t>
      </w:r>
      <w:r w:rsidRPr="00885FEC">
        <w:rPr>
          <w:rFonts w:ascii="Times New Roman" w:hAnsi="Times New Roman"/>
          <w:sz w:val="28"/>
          <w:szCs w:val="28"/>
        </w:rPr>
        <w:t>(</w:t>
      </w:r>
      <w:r w:rsidRPr="00885FEC">
        <w:rPr>
          <w:rFonts w:ascii="Times New Roman" w:hAnsi="Times New Roman"/>
          <w:color w:val="000000"/>
          <w:sz w:val="28"/>
          <w:szCs w:val="28"/>
        </w:rPr>
        <w:t>необходимость коррекционной работы принимается на основе психолого-педагогического анализа внутренних и внешних условий развития ребенка)</w:t>
      </w:r>
    </w:p>
    <w:p w:rsidR="003129EA" w:rsidRPr="00885FEC" w:rsidRDefault="003129EA" w:rsidP="002265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>11) Е</w:t>
      </w:r>
      <w:r w:rsidR="0022652D" w:rsidRPr="00885FEC">
        <w:rPr>
          <w:rFonts w:ascii="Times New Roman" w:hAnsi="Times New Roman"/>
          <w:sz w:val="28"/>
          <w:szCs w:val="28"/>
        </w:rPr>
        <w:t>динства диагностики и коррекции развити</w:t>
      </w:r>
      <w:r w:rsidRPr="00885FEC">
        <w:rPr>
          <w:rFonts w:ascii="Times New Roman" w:hAnsi="Times New Roman"/>
          <w:sz w:val="28"/>
          <w:szCs w:val="28"/>
        </w:rPr>
        <w:t>я (</w:t>
      </w:r>
      <w:r w:rsidRPr="00885FEC">
        <w:rPr>
          <w:rFonts w:ascii="Times New Roman" w:hAnsi="Times New Roman"/>
          <w:color w:val="000000"/>
          <w:sz w:val="28"/>
          <w:szCs w:val="28"/>
        </w:rPr>
        <w:t>целостность процесса оказа</w:t>
      </w:r>
      <w:r w:rsidRPr="00885FEC">
        <w:rPr>
          <w:rFonts w:ascii="Times New Roman" w:hAnsi="Times New Roman"/>
          <w:color w:val="000000"/>
          <w:sz w:val="28"/>
          <w:szCs w:val="28"/>
        </w:rPr>
        <w:softHyphen/>
        <w:t>ния помощи как особого вида практиче</w:t>
      </w:r>
      <w:r w:rsidRPr="00885FEC">
        <w:rPr>
          <w:rFonts w:ascii="Times New Roman" w:hAnsi="Times New Roman"/>
          <w:color w:val="000000"/>
          <w:sz w:val="28"/>
          <w:szCs w:val="28"/>
        </w:rPr>
        <w:softHyphen/>
        <w:t>ской деятельности специалистов)</w:t>
      </w:r>
    </w:p>
    <w:p w:rsidR="0022652D" w:rsidRPr="00885FEC" w:rsidRDefault="003129EA" w:rsidP="002265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 xml:space="preserve">12) </w:t>
      </w:r>
      <w:r w:rsidR="0022652D" w:rsidRPr="00885FEC">
        <w:rPr>
          <w:rFonts w:ascii="Times New Roman" w:hAnsi="Times New Roman"/>
          <w:sz w:val="28"/>
          <w:szCs w:val="28"/>
        </w:rPr>
        <w:t>Принцип взаимосвязи коррекции и компенсации</w:t>
      </w:r>
      <w:r w:rsidR="001C0C6B" w:rsidRPr="00885FEC">
        <w:rPr>
          <w:rFonts w:ascii="Times New Roman" w:hAnsi="Times New Roman"/>
          <w:sz w:val="28"/>
          <w:szCs w:val="28"/>
        </w:rPr>
        <w:t xml:space="preserve"> </w:t>
      </w:r>
      <w:r w:rsidRPr="00885FEC">
        <w:rPr>
          <w:rFonts w:ascii="Times New Roman" w:hAnsi="Times New Roman"/>
          <w:sz w:val="28"/>
          <w:szCs w:val="28"/>
        </w:rPr>
        <w:t>(</w:t>
      </w:r>
      <w:r w:rsidRPr="00885FEC">
        <w:rPr>
          <w:rFonts w:ascii="Times New Roman" w:hAnsi="Times New Roman"/>
          <w:sz w:val="28"/>
          <w:szCs w:val="28"/>
          <w:shd w:val="clear" w:color="auto" w:fill="FFFFFF"/>
        </w:rPr>
        <w:t>коррекционной работы призвана компен</w:t>
      </w:r>
      <w:r w:rsidRPr="00885FEC">
        <w:rPr>
          <w:rFonts w:ascii="Times New Roman" w:hAnsi="Times New Roman"/>
          <w:sz w:val="28"/>
          <w:szCs w:val="28"/>
          <w:shd w:val="clear" w:color="auto" w:fill="FFFFFF"/>
        </w:rPr>
        <w:softHyphen/>
        <w:t>сировать нарушения в развитии и направлена на реаби</w:t>
      </w:r>
      <w:r w:rsidRPr="00885FEC">
        <w:rPr>
          <w:rFonts w:ascii="Times New Roman" w:hAnsi="Times New Roman"/>
          <w:sz w:val="28"/>
          <w:szCs w:val="28"/>
          <w:shd w:val="clear" w:color="auto" w:fill="FFFFFF"/>
        </w:rPr>
        <w:softHyphen/>
        <w:t>литацию и социальную адаптацию ребенка с проблема</w:t>
      </w:r>
      <w:r w:rsidRPr="00885FEC">
        <w:rPr>
          <w:rFonts w:ascii="Times New Roman" w:hAnsi="Times New Roman"/>
          <w:sz w:val="28"/>
          <w:szCs w:val="28"/>
          <w:shd w:val="clear" w:color="auto" w:fill="FFFFFF"/>
        </w:rPr>
        <w:softHyphen/>
        <w:t>ми)</w:t>
      </w:r>
      <w:r w:rsidR="0022652D" w:rsidRPr="00885FEC">
        <w:rPr>
          <w:rFonts w:ascii="Times New Roman" w:hAnsi="Times New Roman"/>
          <w:sz w:val="28"/>
          <w:szCs w:val="28"/>
        </w:rPr>
        <w:t>.</w:t>
      </w:r>
    </w:p>
    <w:p w:rsidR="0022652D" w:rsidRPr="00F65242" w:rsidRDefault="0022652D" w:rsidP="00ED2E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2E8B" w:rsidRPr="00F65242" w:rsidRDefault="00ED2E8B" w:rsidP="00ED2E8B">
      <w:pPr>
        <w:tabs>
          <w:tab w:val="center" w:pos="4677"/>
          <w:tab w:val="left" w:pos="66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42">
        <w:rPr>
          <w:rFonts w:ascii="Times New Roman" w:eastAsia="Calibri" w:hAnsi="Times New Roman" w:cs="Times New Roman"/>
          <w:sz w:val="28"/>
          <w:szCs w:val="28"/>
        </w:rPr>
        <w:t>Программа основывается на следующих научно обоснованных подходах:</w:t>
      </w:r>
    </w:p>
    <w:p w:rsidR="00ED2E8B" w:rsidRPr="00F65242" w:rsidRDefault="00ED2E8B" w:rsidP="00ED2E8B">
      <w:pPr>
        <w:tabs>
          <w:tab w:val="center" w:pos="4677"/>
          <w:tab w:val="left" w:pos="667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lastRenderedPageBreak/>
        <w:t>Культурно-исторический подход</w:t>
      </w:r>
      <w:r w:rsidRPr="00F65242">
        <w:rPr>
          <w:rFonts w:ascii="Times New Roman" w:hAnsi="Times New Roman" w:cs="Times New Roman"/>
          <w:sz w:val="28"/>
          <w:szCs w:val="28"/>
        </w:rPr>
        <w:t>, сущностными характеристиками которого являются</w:t>
      </w:r>
      <w:r w:rsidR="00E103A7">
        <w:rPr>
          <w:rFonts w:ascii="Times New Roman" w:hAnsi="Times New Roman" w:cs="Times New Roman"/>
          <w:sz w:val="28"/>
          <w:szCs w:val="28"/>
        </w:rPr>
        <w:t xml:space="preserve"> </w:t>
      </w:r>
      <w:r w:rsidRPr="00F65242">
        <w:rPr>
          <w:rFonts w:ascii="Times New Roman" w:hAnsi="Times New Roman" w:cs="Times New Roman"/>
          <w:sz w:val="28"/>
          <w:szCs w:val="28"/>
        </w:rPr>
        <w:t>понятие «развитие» – максимально должно быть в зоне ближайшего развития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важным дидактическим принципом является развивающее обучение и научное положение Л.С. Выготского о том, что правильно организованное обучение «ведет» за собой развитие. </w:t>
      </w:r>
      <w:r w:rsidRPr="00F65242">
        <w:rPr>
          <w:rFonts w:ascii="Times New Roman" w:hAnsi="Times New Roman" w:cs="Times New Roman"/>
          <w:sz w:val="28"/>
          <w:szCs w:val="28"/>
        </w:rPr>
        <w:t>Важными условиями развития является учет социальной ситуации в образовательной деятельности ребенка.</w:t>
      </w:r>
    </w:p>
    <w:p w:rsidR="00ED2E8B" w:rsidRPr="00F65242" w:rsidRDefault="00ED2E8B" w:rsidP="00ED2E8B">
      <w:pPr>
        <w:tabs>
          <w:tab w:val="center" w:pos="4677"/>
          <w:tab w:val="left" w:pos="667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t>Деятельностный подход.</w:t>
      </w:r>
      <w:r w:rsidRPr="00F65242">
        <w:rPr>
          <w:rFonts w:ascii="Times New Roman" w:hAnsi="Times New Roman" w:cs="Times New Roman"/>
          <w:sz w:val="28"/>
          <w:szCs w:val="28"/>
        </w:rPr>
        <w:t xml:space="preserve"> 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со взрослым, затем с другими детьми, в конечном итоге он действует самостоятельно. </w:t>
      </w:r>
    </w:p>
    <w:p w:rsidR="00ED2E8B" w:rsidRPr="00F65242" w:rsidRDefault="00ED2E8B" w:rsidP="00ED2E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 точки зрения</w:t>
      </w:r>
      <w:r w:rsidR="00E103A7">
        <w:rPr>
          <w:rFonts w:ascii="Times New Roman" w:hAnsi="Times New Roman" w:cs="Times New Roman"/>
          <w:sz w:val="28"/>
          <w:szCs w:val="28"/>
        </w:rPr>
        <w:t xml:space="preserve"> </w:t>
      </w:r>
      <w:r w:rsidRPr="00F6524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6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524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F6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524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Рубинштейна иА</w:t>
      </w:r>
      <w:r w:rsidRPr="00F6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524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6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524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Леонтьева </w:t>
      </w:r>
      <w:r w:rsidRPr="00F65242">
        <w:rPr>
          <w:rFonts w:ascii="Times New Roman" w:hAnsi="Times New Roman" w:cs="Times New Roman"/>
          <w:sz w:val="28"/>
          <w:szCs w:val="28"/>
        </w:rPr>
        <w:t>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ED2E8B" w:rsidRPr="00F65242" w:rsidRDefault="00ED2E8B" w:rsidP="00ED2E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t>Личностно-ориентированный подход</w:t>
      </w:r>
      <w:r w:rsidR="00E10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242">
        <w:rPr>
          <w:rFonts w:ascii="Times New Roman" w:hAnsi="Times New Roman" w:cs="Times New Roman"/>
          <w:sz w:val="28"/>
          <w:szCs w:val="28"/>
        </w:rPr>
        <w:t>означает уход от учебно-дисциплинарной к личностно-ориентированной модели взаимодействия, суть которой заключается не в прямой передаче ребенку знаний, умений и навыков, а его развитие, в этом смысле знания, умения и навыки являются средством его развития. Меняются способы работы. Способ воздействия «сделай как я» меняется на способ взаимодействия. При личностно-ориентированной модели устанавливаются гуманные отношения.</w:t>
      </w: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8B" w:rsidRPr="00F65242" w:rsidRDefault="00ED2E8B" w:rsidP="000F1B17">
      <w:pPr>
        <w:pStyle w:val="a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Значимые характеристики, в том числе характеристики особенностей развития детей раннего и дошкольного возраста с</w:t>
      </w:r>
      <w:r w:rsidRPr="00F6429B">
        <w:rPr>
          <w:rFonts w:ascii="Times New Roman" w:hAnsi="Times New Roman"/>
          <w:b/>
          <w:sz w:val="28"/>
          <w:szCs w:val="28"/>
        </w:rPr>
        <w:t xml:space="preserve"> </w:t>
      </w:r>
      <w:r w:rsidR="00471D6C" w:rsidRPr="00F6429B">
        <w:rPr>
          <w:rFonts w:ascii="Times New Roman" w:hAnsi="Times New Roman"/>
          <w:b/>
          <w:sz w:val="28"/>
          <w:szCs w:val="28"/>
        </w:rPr>
        <w:t>ТНР</w:t>
      </w:r>
    </w:p>
    <w:p w:rsidR="000F1B17" w:rsidRPr="00F65242" w:rsidRDefault="000F1B17" w:rsidP="00B01909">
      <w:pPr>
        <w:pStyle w:val="ac"/>
        <w:shd w:val="clear" w:color="auto" w:fill="FFFFFF" w:themeFill="background1"/>
        <w:spacing w:before="180" w:beforeAutospacing="0" w:after="180" w:afterAutospacing="0"/>
        <w:ind w:left="720"/>
        <w:jc w:val="both"/>
        <w:rPr>
          <w:color w:val="000000"/>
          <w:sz w:val="28"/>
          <w:szCs w:val="28"/>
        </w:rPr>
      </w:pPr>
      <w:r w:rsidRPr="00F65242">
        <w:rPr>
          <w:color w:val="000000"/>
          <w:sz w:val="28"/>
          <w:szCs w:val="28"/>
        </w:rPr>
        <w:t>Дошкольники с тяжелыми нарушениями речи -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  </w:t>
      </w:r>
    </w:p>
    <w:p w:rsidR="000F1B17" w:rsidRPr="00F65242" w:rsidRDefault="000F1B17" w:rsidP="00B01909">
      <w:pPr>
        <w:pStyle w:val="ac"/>
        <w:shd w:val="clear" w:color="auto" w:fill="FFFFFF" w:themeFill="background1"/>
        <w:spacing w:before="180" w:beforeAutospacing="0" w:after="180" w:afterAutospacing="0"/>
        <w:ind w:left="720"/>
        <w:jc w:val="both"/>
        <w:rPr>
          <w:color w:val="000000"/>
          <w:sz w:val="28"/>
          <w:szCs w:val="28"/>
        </w:rPr>
      </w:pPr>
      <w:r w:rsidRPr="00F65242">
        <w:rPr>
          <w:color w:val="000000"/>
          <w:sz w:val="28"/>
          <w:szCs w:val="28"/>
        </w:rPr>
        <w:t xml:space="preserve"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недифференцированны. Звуковые комплексы непонятны окружающим (пол — ли, дедушка — де), часто сопровождаются жестами. Лепетная речь представляет собой набор речевых элементов, сходных со словами (петух — уту, киска — тита), а также совершенно непохожих на произносимое слово (воробей — ки).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Дети с тяжелыми нарушениями речи объединяют предметы под одним </w:t>
      </w:r>
      <w:r w:rsidRPr="00F65242">
        <w:rPr>
          <w:color w:val="000000"/>
          <w:sz w:val="28"/>
          <w:szCs w:val="28"/>
        </w:rPr>
        <w:lastRenderedPageBreak/>
        <w:t>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словами, например, паук — жук, таракан, пчела</w:t>
      </w:r>
      <w:r w:rsidRPr="00F6429B">
        <w:rPr>
          <w:color w:val="000000"/>
          <w:sz w:val="28"/>
          <w:szCs w:val="28"/>
        </w:rPr>
        <w:t>.  (Левина Р. Е. Основы теории и практики логопедии. — М.: Просвещение, 1968.)</w:t>
      </w:r>
      <w:r w:rsidR="00F65242" w:rsidRPr="00F65242">
        <w:rPr>
          <w:color w:val="000000"/>
          <w:sz w:val="28"/>
          <w:szCs w:val="28"/>
        </w:rPr>
        <w:t xml:space="preserve"> </w:t>
      </w:r>
    </w:p>
    <w:p w:rsidR="000F1B17" w:rsidRPr="00F65242" w:rsidRDefault="000F1B17" w:rsidP="00B01909">
      <w:pPr>
        <w:pStyle w:val="ac"/>
        <w:shd w:val="clear" w:color="auto" w:fill="FFFFFF" w:themeFill="background1"/>
        <w:spacing w:before="180" w:beforeAutospacing="0" w:after="180" w:afterAutospacing="0"/>
        <w:ind w:left="720"/>
        <w:jc w:val="both"/>
        <w:rPr>
          <w:color w:val="000000"/>
          <w:sz w:val="28"/>
          <w:szCs w:val="28"/>
        </w:rPr>
      </w:pPr>
      <w:r w:rsidRPr="00F65242">
        <w:rPr>
          <w:color w:val="000000"/>
          <w:sz w:val="28"/>
          <w:szCs w:val="28"/>
        </w:rPr>
        <w:t>Названия действий дети часто заменяют названиями предметов (открывать — дверь) или наоборот (кровать — спать). 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(акой — открой). Пассивный словарь детей с первым уровнем речевого развития шире активного, однако понимание речи вне ситуации ограничено. 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рамка — марка, деревья — деревня). 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Папа туту — папа уехал. 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теф, вефь, веть. Произношение отдельных звуков лишено постоянной артикуляции.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Звуковой анализ слова детям с ТНР недоступен. Они не могут выделить отдельные звуки в слове. </w:t>
      </w:r>
    </w:p>
    <w:p w:rsidR="003160DE" w:rsidRPr="00F65242" w:rsidRDefault="003160DE" w:rsidP="00ED2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B" w:rsidRPr="00F65242" w:rsidRDefault="00ED2E8B" w:rsidP="00ED2E8B">
      <w:pPr>
        <w:pStyle w:val="Default"/>
        <w:jc w:val="both"/>
        <w:rPr>
          <w:b/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lastRenderedPageBreak/>
        <w:t>Характеристика возрастных особенностей развития детей дошкольного возраста 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  <w:r w:rsidR="003129EA" w:rsidRPr="00F65242">
        <w:rPr>
          <w:color w:val="auto"/>
          <w:sz w:val="28"/>
          <w:szCs w:val="28"/>
        </w:rPr>
        <w:t xml:space="preserve"> </w:t>
      </w:r>
      <w:r w:rsidRPr="00CF3BC8">
        <w:rPr>
          <w:color w:val="auto"/>
          <w:sz w:val="28"/>
          <w:szCs w:val="28"/>
        </w:rPr>
        <w:t>(Приложение 1)</w:t>
      </w:r>
    </w:p>
    <w:p w:rsidR="00BC1E8E" w:rsidRPr="00F65242" w:rsidRDefault="00BC1E8E" w:rsidP="00ED2E8B">
      <w:pPr>
        <w:pStyle w:val="Default"/>
        <w:jc w:val="both"/>
        <w:rPr>
          <w:color w:val="auto"/>
          <w:sz w:val="28"/>
          <w:szCs w:val="28"/>
        </w:rPr>
      </w:pP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Fonts w:ascii="Times New Roman" w:hAnsi="Times New Roman" w:cs="Times New Roman"/>
          <w:b/>
          <w:sz w:val="28"/>
        </w:rPr>
        <w:t>1.2. Планируемые результаты освоения Программы с учётом особенностей развития детей с ограниченными возможностями здоровья</w:t>
      </w:r>
      <w:r w:rsidRPr="00F65242">
        <w:rPr>
          <w:rFonts w:ascii="Times New Roman" w:hAnsi="Times New Roman" w:cs="Times New Roman"/>
          <w:sz w:val="28"/>
        </w:rPr>
        <w:t xml:space="preserve">. 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Fonts w:ascii="Times New Roman" w:hAnsi="Times New Roman" w:cs="Times New Roman"/>
          <w:sz w:val="28"/>
        </w:rPr>
        <w:t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В соответствие с ФГОС ДОцелевые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</w:t>
      </w:r>
    </w:p>
    <w:p w:rsidR="00B01909" w:rsidRPr="00F65242" w:rsidRDefault="00B01909" w:rsidP="00B0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Целевые ориентиры. </w:t>
      </w:r>
      <w:r w:rsidR="006F54EE" w:rsidRPr="00F65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Старший </w:t>
      </w:r>
      <w:r w:rsidRPr="00F65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дошкольный возраст (с </w:t>
      </w:r>
      <w:r w:rsidR="006F54EE" w:rsidRPr="00F65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F65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="006F54EE" w:rsidRPr="00F65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F652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лет)</w:t>
      </w:r>
    </w:p>
    <w:p w:rsidR="00B01909" w:rsidRPr="00F65242" w:rsidRDefault="00B01909" w:rsidP="00B0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</w:p>
    <w:p w:rsidR="00B01909" w:rsidRPr="00F65242" w:rsidRDefault="00B01909" w:rsidP="00B0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 К целевым ориентирам дошкольного образования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контактен, эмоциональные реакции адекватны, в общении проявляется эмоциональная стабильность;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обращенной речи приближается к норме;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активном словаре представлены существительные, глаголы, прилагательные, некоторые простые предлоги, сочинительные союзы;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понимает различные формы словоизменения;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пересказать текст из трёх-четырёх простых предложений с опорой на картинку и небольшой помощью взрослого, пытается использовать сложносочиненные предложения;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составить описательный рассказ по вопросам;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Повторяет вслед за взрослым простые четверостишья;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Различает нарушенные и ненарушенные в произношении звуки, владеет простыми формами фонематического анализа;</w:t>
      </w:r>
    </w:p>
    <w:p w:rsidR="00B01909" w:rsidRPr="00F65242" w:rsidRDefault="00B01909" w:rsidP="00B019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ребенка интонирована.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8E" w:rsidRPr="00F65242" w:rsidRDefault="006F54EE" w:rsidP="00BC1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42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освоения программы.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Fonts w:ascii="Times New Roman" w:hAnsi="Times New Roman" w:cs="Times New Roman"/>
          <w:sz w:val="28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</w:t>
      </w:r>
      <w:r w:rsidRPr="00F65242">
        <w:rPr>
          <w:rFonts w:ascii="Times New Roman" w:hAnsi="Times New Roman" w:cs="Times New Roman"/>
          <w:sz w:val="28"/>
        </w:rPr>
        <w:softHyphen/>
      </w:r>
      <w:r w:rsidR="00E103A7">
        <w:rPr>
          <w:rFonts w:ascii="Times New Roman" w:hAnsi="Times New Roman" w:cs="Times New Roman"/>
          <w:sz w:val="28"/>
        </w:rPr>
        <w:t xml:space="preserve"> </w:t>
      </w:r>
      <w:r w:rsidRPr="00F65242">
        <w:rPr>
          <w:rFonts w:ascii="Times New Roman" w:hAnsi="Times New Roman" w:cs="Times New Roman"/>
          <w:sz w:val="28"/>
        </w:rPr>
        <w:t>нормативные характеристики возможных достижений ребенка.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Ребенок хорошо владеет устной речью,</w:t>
      </w:r>
      <w:r w:rsidRPr="00F65242">
        <w:rPr>
          <w:rFonts w:ascii="Times New Roman" w:hAnsi="Times New Roman" w:cs="Times New Roman"/>
          <w:sz w:val="28"/>
        </w:rPr>
        <w:t xml:space="preserve">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</w:t>
      </w:r>
      <w:r w:rsidR="00E103A7">
        <w:rPr>
          <w:rFonts w:ascii="Times New Roman" w:hAnsi="Times New Roman" w:cs="Times New Roman"/>
          <w:sz w:val="28"/>
        </w:rPr>
        <w:t xml:space="preserve"> - </w:t>
      </w:r>
      <w:r w:rsidRPr="00F65242">
        <w:rPr>
          <w:rFonts w:ascii="Times New Roman" w:hAnsi="Times New Roman" w:cs="Times New Roman"/>
          <w:sz w:val="28"/>
        </w:rPr>
        <w:softHyphen/>
        <w:t>слогового анализа, что обеспечивает формирование предпосылок грамотности.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Ребенок любознателен,</w:t>
      </w:r>
      <w:r w:rsidRPr="00F65242">
        <w:rPr>
          <w:rFonts w:ascii="Times New Roman" w:hAnsi="Times New Roman" w:cs="Times New Roman"/>
          <w:sz w:val="28"/>
        </w:rPr>
        <w:t xml:space="preserve"> склонен наблюдать, экспериментировать; он обладает начальными знаниями о себе, о природном и социальном мире.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Ребенок способен к принятию собственных решений</w:t>
      </w:r>
      <w:r w:rsidRPr="00F65242">
        <w:rPr>
          <w:rFonts w:ascii="Times New Roman" w:hAnsi="Times New Roman" w:cs="Times New Roman"/>
          <w:sz w:val="28"/>
        </w:rPr>
        <w:t xml:space="preserve"> с опорой на знания и умения в различных видах деятельности.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Ребенок инициативен, самостоятелен</w:t>
      </w:r>
      <w:r w:rsidRPr="00F65242">
        <w:rPr>
          <w:rFonts w:ascii="Times New Roman" w:hAnsi="Times New Roman" w:cs="Times New Roman"/>
          <w:sz w:val="28"/>
        </w:rPr>
        <w:t xml:space="preserve"> в различных видах деятельности, способен выбрать себе занятия и партнеров по совместной деятельности.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Ребенок активен</w:t>
      </w:r>
      <w:r w:rsidRPr="00F65242">
        <w:rPr>
          <w:rFonts w:ascii="Times New Roman" w:hAnsi="Times New Roman" w:cs="Times New Roman"/>
          <w:sz w:val="28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Ребенок способен адекватно проявлять свои чувства</w:t>
      </w:r>
      <w:r w:rsidRPr="00F65242">
        <w:rPr>
          <w:rFonts w:ascii="Times New Roman" w:hAnsi="Times New Roman" w:cs="Times New Roman"/>
          <w:sz w:val="28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F65242">
        <w:rPr>
          <w:rFonts w:ascii="Times New Roman" w:hAnsi="Times New Roman" w:cs="Times New Roman"/>
          <w:sz w:val="28"/>
        </w:rPr>
        <w:t>Ребенок обладает чувством собственного достоинства</w:t>
      </w:r>
      <w:r w:rsidRPr="00F65242">
        <w:rPr>
          <w:rStyle w:val="5"/>
          <w:rFonts w:eastAsiaTheme="minorEastAsia"/>
          <w:i w:val="0"/>
          <w:iCs w:val="0"/>
          <w:color w:val="auto"/>
          <w:sz w:val="28"/>
        </w:rPr>
        <w:t>, верой в себя.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Ребенок обладает развитым воображением,</w:t>
      </w:r>
      <w:r w:rsidRPr="00F65242">
        <w:rPr>
          <w:rFonts w:ascii="Times New Roman" w:hAnsi="Times New Roman" w:cs="Times New Roman"/>
          <w:sz w:val="28"/>
        </w:rPr>
        <w:t xml:space="preserve"> которое реализует в разных видах деятельности.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Fonts w:ascii="Times New Roman" w:hAnsi="Times New Roman" w:cs="Times New Roman"/>
          <w:sz w:val="28"/>
        </w:rPr>
        <w:t>Ребенок умеет подчиняться правилам и социальным нормам,</w:t>
      </w:r>
      <w:r w:rsidRPr="00F65242">
        <w:rPr>
          <w:rStyle w:val="5"/>
          <w:rFonts w:eastAsiaTheme="minorEastAsia"/>
          <w:i w:val="0"/>
          <w:iCs w:val="0"/>
          <w:color w:val="auto"/>
          <w:sz w:val="28"/>
        </w:rPr>
        <w:t xml:space="preserve"> способен к волевым усилиям.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242">
        <w:rPr>
          <w:rStyle w:val="a5"/>
          <w:rFonts w:eastAsiaTheme="minorEastAsia"/>
          <w:i w:val="0"/>
          <w:iCs w:val="0"/>
          <w:sz w:val="28"/>
        </w:rPr>
        <w:t>У ребенка развиты крупная и мелкая моторика,</w:t>
      </w:r>
      <w:r w:rsidRPr="00F65242">
        <w:rPr>
          <w:rFonts w:ascii="Times New Roman" w:hAnsi="Times New Roman" w:cs="Times New Roman"/>
          <w:sz w:val="28"/>
        </w:rPr>
        <w:t xml:space="preserve"> он подвижен и вынослив, владеет основными движениями, может контролировать свои движения, умеет управлять ими.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          Ребёнок обладает начальными представлениями о природном и социальном мире города Красноярска и Красноярского края; </w:t>
      </w:r>
    </w:p>
    <w:p w:rsidR="000F1B17" w:rsidRPr="00F65242" w:rsidRDefault="00BC1E8E" w:rsidP="00F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          Ребёнок проявляет интерес к культурно - историческим особенностям родного города и края.</w:t>
      </w:r>
    </w:p>
    <w:p w:rsidR="007444E0" w:rsidRPr="00F65242" w:rsidRDefault="007444E0" w:rsidP="0074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E0" w:rsidRPr="00F65242" w:rsidRDefault="007444E0" w:rsidP="00744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1.3 Развивающее оценивание качества образовательной деятельности по Программе.</w:t>
      </w:r>
    </w:p>
    <w:p w:rsidR="00BC1E8E" w:rsidRPr="00F65242" w:rsidRDefault="00BC1E8E" w:rsidP="00BC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E0" w:rsidRPr="00F65242" w:rsidRDefault="007444E0" w:rsidP="007444E0">
      <w:pPr>
        <w:rPr>
          <w:rFonts w:ascii="Times New Roman" w:hAnsi="Times New Roman" w:cs="Times New Roman"/>
          <w:i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lastRenderedPageBreak/>
        <w:t>Мониторинг индивидуального развития детей с ОНР</w:t>
      </w:r>
    </w:p>
    <w:p w:rsidR="007444E0" w:rsidRPr="00F65242" w:rsidRDefault="007444E0" w:rsidP="007444E0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Реализация Программы предполагает оценку индивидуального развития детей. Такая оценка проводится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действий, лежащих в основе их дальнейшего планирования). Результаты педагогической диагностики (мониторинга) представляются на ПМП консилиуме и  используются исключительно для решения следующих образовательных задач:</w:t>
      </w:r>
    </w:p>
    <w:p w:rsidR="007444E0" w:rsidRPr="00F65242" w:rsidRDefault="007444E0" w:rsidP="007444E0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- индивидуализации образования (в том числе для поддержки ребенка, построения его образовательной траектории);</w:t>
      </w:r>
    </w:p>
    <w:p w:rsidR="007444E0" w:rsidRPr="00F65242" w:rsidRDefault="007444E0" w:rsidP="007444E0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- оптимизации работы с группой детей.</w:t>
      </w:r>
    </w:p>
    <w:p w:rsidR="007444E0" w:rsidRPr="00F65242" w:rsidRDefault="007444E0" w:rsidP="007444E0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Оценка индивидуального развития детей осуществляется в логопедических группах по всем направлениям развития дошкольников.</w:t>
      </w:r>
    </w:p>
    <w:p w:rsidR="000E01F0" w:rsidRDefault="007444E0" w:rsidP="007444E0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Система оценки индивидуального развития детей представляет собой систему сбора, учета, обработки и анализа информации об индивидуальных достижениях каждого ребенка и результатах образовательной деятельности в М</w:t>
      </w:r>
      <w:r w:rsidR="00E103A7">
        <w:rPr>
          <w:color w:val="auto"/>
          <w:sz w:val="28"/>
          <w:szCs w:val="28"/>
        </w:rPr>
        <w:t>А</w:t>
      </w:r>
      <w:r w:rsidRPr="00F65242">
        <w:rPr>
          <w:color w:val="auto"/>
          <w:sz w:val="28"/>
          <w:szCs w:val="28"/>
        </w:rPr>
        <w:t xml:space="preserve">ДОУ </w:t>
      </w:r>
      <w:r w:rsidR="000E01F0">
        <w:rPr>
          <w:color w:val="auto"/>
          <w:sz w:val="28"/>
          <w:szCs w:val="28"/>
        </w:rPr>
        <w:t xml:space="preserve">        </w:t>
      </w:r>
    </w:p>
    <w:p w:rsidR="007444E0" w:rsidRPr="00F65242" w:rsidRDefault="007444E0" w:rsidP="007444E0">
      <w:pPr>
        <w:pStyle w:val="Default"/>
        <w:jc w:val="both"/>
        <w:rPr>
          <w:color w:val="auto"/>
          <w:sz w:val="28"/>
          <w:szCs w:val="28"/>
        </w:rPr>
      </w:pPr>
      <w:r w:rsidRPr="00A33738">
        <w:rPr>
          <w:color w:val="auto"/>
          <w:sz w:val="28"/>
          <w:szCs w:val="28"/>
        </w:rPr>
        <w:t>(</w:t>
      </w:r>
      <w:r w:rsidR="000E01F0" w:rsidRPr="00A33738">
        <w:rPr>
          <w:color w:val="auto"/>
          <w:sz w:val="28"/>
          <w:szCs w:val="28"/>
        </w:rPr>
        <w:t xml:space="preserve"> П</w:t>
      </w:r>
      <w:r w:rsidRPr="00A33738">
        <w:rPr>
          <w:color w:val="auto"/>
          <w:sz w:val="28"/>
          <w:szCs w:val="28"/>
        </w:rPr>
        <w:t>риложение</w:t>
      </w:r>
      <w:r w:rsidR="000E01F0" w:rsidRPr="00A33738">
        <w:rPr>
          <w:color w:val="auto"/>
          <w:sz w:val="28"/>
          <w:szCs w:val="28"/>
        </w:rPr>
        <w:t xml:space="preserve"> </w:t>
      </w:r>
      <w:r w:rsidRPr="00A33738">
        <w:rPr>
          <w:color w:val="auto"/>
          <w:sz w:val="28"/>
          <w:szCs w:val="28"/>
        </w:rPr>
        <w:t xml:space="preserve"> </w:t>
      </w:r>
      <w:r w:rsidR="000E01F0" w:rsidRPr="00A33738">
        <w:rPr>
          <w:color w:val="auto"/>
          <w:sz w:val="28"/>
          <w:szCs w:val="28"/>
        </w:rPr>
        <w:t>2)</w:t>
      </w:r>
    </w:p>
    <w:p w:rsidR="00ED2E8B" w:rsidRPr="00F65242" w:rsidRDefault="00ED2E8B" w:rsidP="00ED2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9F0" w:rsidRPr="00F65242" w:rsidRDefault="00C52D1B" w:rsidP="00C5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9903FC" w:rsidRPr="00F65242" w:rsidRDefault="009903FC" w:rsidP="009903FC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ТРН в общество.</w:t>
      </w:r>
    </w:p>
    <w:p w:rsidR="00C52D1B" w:rsidRPr="00F65242" w:rsidRDefault="00C52D1B" w:rsidP="00ED1597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Содержание образовательной деятельности обеспечивает развитие детей одновременно в разных образовательных областях.</w:t>
      </w:r>
    </w:p>
    <w:p w:rsidR="00C52D1B" w:rsidRPr="00F65242" w:rsidRDefault="00C52D1B" w:rsidP="00C52D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2D1B" w:rsidRPr="00F65242" w:rsidRDefault="00C52D1B" w:rsidP="00C5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bCs/>
          <w:sz w:val="28"/>
          <w:szCs w:val="28"/>
        </w:rPr>
        <w:t>2. 1 Описание образовательной деятельности в соответствии с направлениями развития ребенка, представленными в пяти областях.</w:t>
      </w:r>
    </w:p>
    <w:p w:rsidR="00C52D1B" w:rsidRPr="00F65242" w:rsidRDefault="00C52D1B" w:rsidP="00C5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2.1.1. Социально-коммуникативное развитие</w:t>
      </w:r>
    </w:p>
    <w:p w:rsidR="00C52D1B" w:rsidRPr="00F65242" w:rsidRDefault="00C52D1B" w:rsidP="00C52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учреждении; </w:t>
      </w:r>
      <w:r w:rsidRPr="000E01F0"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позитивных установок к различным видам труда и творчества</w:t>
      </w:r>
      <w:r w:rsidRPr="000E01F0">
        <w:rPr>
          <w:rFonts w:ascii="Times New Roman" w:hAnsi="Times New Roman" w:cs="Times New Roman"/>
        </w:rPr>
        <w:t xml:space="preserve">, </w:t>
      </w:r>
      <w:r w:rsidRPr="000E01F0">
        <w:rPr>
          <w:rFonts w:ascii="Times New Roman" w:hAnsi="Times New Roman" w:cs="Times New Roman"/>
          <w:sz w:val="28"/>
          <w:szCs w:val="28"/>
        </w:rPr>
        <w:t>в том числе об особенностях труда</w:t>
      </w:r>
      <w:r w:rsidR="00945C3B" w:rsidRPr="000E01F0">
        <w:rPr>
          <w:rFonts w:ascii="Times New Roman" w:hAnsi="Times New Roman" w:cs="Times New Roman"/>
          <w:sz w:val="28"/>
          <w:szCs w:val="28"/>
        </w:rPr>
        <w:t xml:space="preserve"> </w:t>
      </w:r>
      <w:r w:rsidRPr="000E01F0">
        <w:rPr>
          <w:rFonts w:ascii="Times New Roman" w:hAnsi="Times New Roman" w:cs="Times New Roman"/>
          <w:sz w:val="28"/>
          <w:szCs w:val="28"/>
        </w:rPr>
        <w:t>промышленных предприятиях города, металлургической промышленности - РУСАЛ, КраМЗ</w:t>
      </w:r>
      <w:r w:rsidRPr="000E01F0">
        <w:rPr>
          <w:rFonts w:ascii="Times New Roman" w:hAnsi="Times New Roman" w:cs="Times New Roman"/>
          <w:i/>
          <w:sz w:val="28"/>
          <w:szCs w:val="28"/>
        </w:rPr>
        <w:t>;</w:t>
      </w:r>
      <w:r w:rsidRPr="00F65242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в быту, социуме, природе.</w:t>
      </w:r>
    </w:p>
    <w:p w:rsidR="00C52D1B" w:rsidRPr="00F65242" w:rsidRDefault="00C52D1B" w:rsidP="00C52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1B" w:rsidRPr="00F65242" w:rsidRDefault="00C52D1B" w:rsidP="00C52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Методическое  обеспечение:</w:t>
      </w:r>
    </w:p>
    <w:p w:rsidR="00C52D1B" w:rsidRPr="00F65242" w:rsidRDefault="00C52D1B" w:rsidP="00C52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Look w:val="04A0"/>
      </w:tblPr>
      <w:tblGrid>
        <w:gridCol w:w="3510"/>
        <w:gridCol w:w="6380"/>
      </w:tblGrid>
      <w:tr w:rsidR="00C52D1B" w:rsidRPr="00F65242" w:rsidTr="00587EE8">
        <w:trPr>
          <w:trHeight w:val="4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C52D1B" w:rsidRPr="00F65242" w:rsidTr="00587EE8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Губанова Н.Ф. Игровая деятельность в детском саду». Программа и методические рекомендации. М.: Мозаика – Синтез</w:t>
            </w:r>
            <w:r w:rsidRPr="00F64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F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6429B" w:rsidRPr="00885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4B35" w:rsidRPr="00F65242" w:rsidRDefault="009F1933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A7">
              <w:rPr>
                <w:rStyle w:val="c3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</w:t>
            </w:r>
            <w:r w:rsidR="00A74B35" w:rsidRPr="00E103A7">
              <w:rPr>
                <w:rStyle w:val="c3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 РОЖДЕНИЯ ДО ШКОЛЫ</w:t>
            </w:r>
            <w:r w:rsidR="00A74B35" w:rsidRPr="00E103A7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74B35" w:rsidRPr="00E103A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A74B35" w:rsidRPr="00E103A7">
              <w:rPr>
                <w:rStyle w:val="c3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Примерная общеобразовательная программа дошкольного образования</w:t>
            </w:r>
            <w:r w:rsidR="00A74B35" w:rsidRPr="00F6524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A74B35" w:rsidRPr="00F65242"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  <w:t>(пилотный вариант) / Под ред. Н. Е. Вераксы, Т. С. Комаровой, М. А. Васильевой. — М.: МОЗАИКА-СИНТЕЗ, 2014</w:t>
            </w:r>
          </w:p>
          <w:p w:rsidR="009F1933" w:rsidRPr="00F65242" w:rsidRDefault="009F1933" w:rsidP="009F1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eastAsia="Times New Roman" w:hAnsi="Times New Roman" w:cs="Times New Roman"/>
                <w:sz w:val="28"/>
                <w:szCs w:val="28"/>
              </w:rPr>
              <w:t>Н.В.Нищева «Комплексная образовательная программа дошкольного образования для детей с тяжёлыми нарушениями речи (общим недоразвитием речи) с 3 до 7 лет», СПб.,  ДЕТСТВО-ПРЕСС, 2015.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Куцакова Л. В. Трудовое воспитание в детском саду. М.: ТЦ Сфера,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(3-7 лет). М.:  Мозаика-синтез,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Шорыгина Т.А. Детям о самом важном: Наша Родина Россия. Беседы и сказки для детей. М.: ТЦ Сфера,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Шорыгина Т.А. Детям о самом важном: Моя семья. Беседы. М.: ТЦ Сфера, 2013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Белая К.Ю. Формирование основ безопасности у дошкольников (2-7лет). М.:  Мозаика-синтез, 2014</w:t>
            </w:r>
          </w:p>
          <w:p w:rsidR="00C52D1B" w:rsidRPr="00F65242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Старцева О.В. «Школа дорожных наук. Дошкольникам о правилах дорожного движения», изд-во «Сфера», Москва – 2012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Громова О.Е. и др. Ознакомление дошкольников с социальным миром. М.: ТЦ Сфера 2012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Кукушкина Е.Ю. Самсонова Л.В. Играем и учимся дружить. Социализация в детском саду. Методические рекомендации. М.: ТЦ Сфера,  2012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Губанова Н.Ф. Развитие игровой деятельности.(2-7лет). М.:  Мозаика-синтез, 2013</w:t>
            </w:r>
          </w:p>
          <w:p w:rsidR="00C52D1B" w:rsidRPr="00F65242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Денисенкова Н. С. «Ребенок в семье и сообществе», «Ознакомление с социальным миром».</w:t>
            </w:r>
          </w:p>
          <w:p w:rsidR="00C52D1B" w:rsidRPr="00F65242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родной дом. Программа нравственно-патриотического воспитания дошкольников. Сост. Н.А. Арапова-Пискарева. – М., 2011</w:t>
            </w:r>
          </w:p>
          <w:p w:rsidR="00C52D1B" w:rsidRPr="00A33738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Кирилл Богданович «Становление города у Красного Яра»; Красноярское Книжное Издательство. </w:t>
            </w:r>
          </w:p>
          <w:p w:rsidR="00C52D1B" w:rsidRPr="00A33738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Рубцова Н.И. Использование национально-регионального компонента в образовательной работе с детьми. Мир детства №4, 2012</w:t>
            </w:r>
          </w:p>
          <w:p w:rsidR="00C52D1B" w:rsidRPr="00A33738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738">
              <w:rPr>
                <w:rFonts w:ascii="Times New Roman" w:hAnsi="Times New Roman" w:cs="Times New Roman"/>
                <w:sz w:val="28"/>
                <w:szCs w:val="28"/>
              </w:rPr>
              <w:t>Статейнов А. «Неповторимая Сибирь», Красноярск; Буква С 2010</w:t>
            </w:r>
          </w:p>
          <w:p w:rsidR="00C52D1B" w:rsidRPr="00A33738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Герасимова  З., Козачек Н. «Воспитание детей </w:t>
            </w:r>
            <w:r w:rsidRPr="00A3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через приобщение их к истории родного края»; Дошкольное воспитание.- 2001. — №12. – C. 47-52.</w:t>
            </w:r>
          </w:p>
          <w:p w:rsidR="00C52D1B" w:rsidRPr="00F65242" w:rsidRDefault="00C52D1B" w:rsidP="0058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«Город имён» /ответственный редактор Е.М. Южакова. – Красноярск: МП г. Красноярска «ИЦ «Городские новости», 2013</w:t>
            </w:r>
          </w:p>
        </w:tc>
      </w:tr>
    </w:tbl>
    <w:p w:rsidR="00C52D1B" w:rsidRPr="00F65242" w:rsidRDefault="00C52D1B" w:rsidP="00C5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933" w:rsidRPr="00F65242" w:rsidRDefault="009F1933" w:rsidP="00C5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D1B" w:rsidRPr="00F65242" w:rsidRDefault="00C52D1B" w:rsidP="00C5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2.1.2. Познавательное развитие</w:t>
      </w:r>
    </w:p>
    <w:p w:rsidR="00C52D1B" w:rsidRPr="000E01F0" w:rsidRDefault="00C52D1B" w:rsidP="00C52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 - 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 </w:t>
      </w:r>
      <w:r w:rsidRPr="000E01F0">
        <w:rPr>
          <w:rFonts w:ascii="Times New Roman" w:hAnsi="Times New Roman" w:cs="Times New Roman"/>
          <w:sz w:val="28"/>
          <w:szCs w:val="28"/>
        </w:rPr>
        <w:t>формирование представлений о городе Красноярске и Красноярском крае, о функциях города (о них рассказывают архитектурные сооружения, названия улиц и площадей), об истории города и жизни горожан (о них рассказывают дома, их облик, декоративное убранство, городская скульптура),</w:t>
      </w:r>
      <w:r w:rsidR="00E103A7">
        <w:rPr>
          <w:rFonts w:ascii="Times New Roman" w:hAnsi="Times New Roman" w:cs="Times New Roman"/>
          <w:sz w:val="28"/>
          <w:szCs w:val="28"/>
        </w:rPr>
        <w:t xml:space="preserve"> </w:t>
      </w:r>
      <w:r w:rsidRPr="000E01F0">
        <w:rPr>
          <w:rFonts w:ascii="Times New Roman" w:hAnsi="Times New Roman" w:cs="Times New Roman"/>
          <w:sz w:val="28"/>
          <w:szCs w:val="28"/>
        </w:rPr>
        <w:t>о людях, прославивших город (защитники Отечества, писатели ,художники, спортсмены и т.д.), о традициях, созданных и поддерживаемых горожанами.</w:t>
      </w:r>
    </w:p>
    <w:p w:rsidR="00C52D1B" w:rsidRPr="000E01F0" w:rsidRDefault="00C52D1B" w:rsidP="00C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1B" w:rsidRPr="00F65242" w:rsidRDefault="00C52D1B" w:rsidP="00C52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C52D1B" w:rsidRPr="00F65242" w:rsidRDefault="00C52D1B" w:rsidP="00C52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Look w:val="04A0"/>
      </w:tblPr>
      <w:tblGrid>
        <w:gridCol w:w="3510"/>
        <w:gridCol w:w="6380"/>
      </w:tblGrid>
      <w:tr w:rsidR="00C52D1B" w:rsidRPr="00F65242" w:rsidTr="00587EE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C52D1B" w:rsidRPr="00F65242" w:rsidTr="00587EE8">
        <w:trPr>
          <w:trHeight w:val="5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pStyle w:val="11"/>
              <w:shd w:val="clear" w:color="auto" w:fill="auto"/>
              <w:tabs>
                <w:tab w:val="left" w:pos="960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Style w:val="2"/>
                <w:rFonts w:eastAsiaTheme="minorEastAsia"/>
                <w:i w:val="0"/>
                <w:sz w:val="28"/>
                <w:szCs w:val="28"/>
              </w:rPr>
              <w:t>Нищева Н. В</w:t>
            </w:r>
            <w:r w:rsidRPr="00F65242">
              <w:rPr>
                <w:rStyle w:val="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a7"/>
                <w:rFonts w:eastAsiaTheme="minorEastAsia"/>
                <w:bCs/>
                <w:sz w:val="28"/>
                <w:szCs w:val="28"/>
              </w:rPr>
              <w:t xml:space="preserve"> Развитие математических представлений у дошкольников с ОНР (с 4 до 5 и с 5 до 6 лет) — СПб.: Детство-пресс, 2012.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Дыбина О.В. Ребенок и окружающий мир. Программа и методические рекомендации. М.: Мозаика – Синтез</w:t>
            </w:r>
            <w:r w:rsidRPr="00885FEC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F6429B" w:rsidRPr="00885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Ребенок в мире поиска. Программа по организации поисковой деятельности детей 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возраста. М.: ТЦ Сфера,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B" w:rsidRPr="00F65242" w:rsidRDefault="00C52D1B" w:rsidP="00587EE8">
            <w:pPr>
              <w:pStyle w:val="11"/>
              <w:shd w:val="clear" w:color="auto" w:fill="auto"/>
              <w:tabs>
                <w:tab w:val="left" w:pos="1014"/>
              </w:tabs>
              <w:spacing w:line="240" w:lineRule="auto"/>
              <w:ind w:left="20" w:right="2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2"/>
                <w:rFonts w:eastAsiaTheme="minorEastAsia"/>
                <w:i w:val="0"/>
                <w:sz w:val="28"/>
                <w:szCs w:val="28"/>
              </w:rPr>
              <w:lastRenderedPageBreak/>
              <w:t>Непомнящая Р. Л</w:t>
            </w:r>
            <w:r w:rsidRPr="00F65242">
              <w:rPr>
                <w:rStyle w:val="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a7"/>
                <w:rFonts w:eastAsiaTheme="minorEastAsia"/>
                <w:bCs/>
                <w:sz w:val="28"/>
                <w:szCs w:val="28"/>
              </w:rPr>
              <w:t xml:space="preserve"> Развитие представлений о времени у детей дошкольного возраста. — СПб.:Детство-пресс, 2009.</w:t>
            </w:r>
          </w:p>
          <w:p w:rsidR="00C52D1B" w:rsidRPr="00F65242" w:rsidRDefault="00C52D1B" w:rsidP="00587EE8">
            <w:pPr>
              <w:pStyle w:val="11"/>
              <w:shd w:val="clear" w:color="auto" w:fill="auto"/>
              <w:tabs>
                <w:tab w:val="left" w:pos="9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a7"/>
                <w:rFonts w:eastAsiaTheme="minorEastAsia"/>
                <w:bCs/>
                <w:sz w:val="28"/>
                <w:szCs w:val="28"/>
              </w:rPr>
              <w:tab/>
            </w:r>
            <w:r w:rsidRPr="00F65242">
              <w:rPr>
                <w:rStyle w:val="2"/>
                <w:rFonts w:eastAsiaTheme="minorEastAsia"/>
                <w:i w:val="0"/>
                <w:sz w:val="28"/>
                <w:szCs w:val="28"/>
              </w:rPr>
              <w:t>Гоголева В. В</w:t>
            </w:r>
            <w:r w:rsidRPr="00F65242">
              <w:rPr>
                <w:rStyle w:val="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a7"/>
                <w:rFonts w:eastAsiaTheme="minorEastAsia"/>
                <w:bCs/>
                <w:sz w:val="28"/>
                <w:szCs w:val="28"/>
              </w:rPr>
              <w:t xml:space="preserve"> Игры и упражнения для развития конструктивного и логического мышления у детей 4—7 лет. — СПб.: Детство-пресс, 2010</w:t>
            </w:r>
          </w:p>
          <w:p w:rsidR="00C52D1B" w:rsidRPr="00F65242" w:rsidRDefault="00C52D1B" w:rsidP="00587EE8">
            <w:pPr>
              <w:pStyle w:val="11"/>
              <w:shd w:val="clear" w:color="auto" w:fill="auto"/>
              <w:tabs>
                <w:tab w:val="left" w:pos="960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65242">
              <w:rPr>
                <w:rStyle w:val="a7"/>
                <w:rFonts w:eastAsiaTheme="minorEastAsia"/>
                <w:b/>
                <w:bCs/>
              </w:rPr>
              <w:tab/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Королёва Л.А. Познавательно – исследовательская деятельность в ДОУ (Тематические дни). СПб.: 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Детство-пресс,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Дыбина О. В. Из чего сделаны предметы. М.: ТЦ Сфера, 2013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Дыбина О.В. Рукотворный мир. Игры – занятия для дошкольников  М.: ТЦ Сфера, 2011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И.В. Сенсорное развитие детей раннего и дошкольного возраста: Методическое пособие. М.: ТЦ Сфера, 2012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Янушко Е.А. Сенсорное развитие детей раннего возраста М.: Мозаика-Синтез, 2013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Федотова А.М. Познаем окружающий мир, играя: сюжетно-дидактические игры для дошкольников. М.: ТЦ Сфера,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Крашенинников Е.Е., Холодова О.Л. Развитие познавательных способностей дошкольников М.: Мозаика-Синтез,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Николаева С.Н. Приобщение дошкольников к природе в детском саду и дома. М.: Мозаика-Синтез, 2013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Николаева С.Н. Место игры в экологическом воспитании дошкольников. М.: Новая школа, 2012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Николаева С.В. Любовь к природе воспитываем с детства. М.: Мозаика-Синтез, 2012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Помораева И.А., Позина В.А. Формирование элементарных математических представлений 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(5-6 лет) М.: Мозаика-Синтез,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Помораева И.А., Позина В.А. Формирование элементарных математических представлений 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(6-7 лет) М.: Мозаика-Синтез, 2014</w:t>
            </w:r>
          </w:p>
          <w:p w:rsidR="00C52D1B" w:rsidRPr="00F65242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Шорыгина Т.А. Путешествие в Цифроград. Математические сказки. М.: ТЦ Сфера, 2012</w:t>
            </w:r>
          </w:p>
          <w:p w:rsidR="00C52D1B" w:rsidRPr="00A33738" w:rsidRDefault="00C52D1B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38">
              <w:rPr>
                <w:rFonts w:ascii="Times New Roman" w:hAnsi="Times New Roman" w:cs="Times New Roman"/>
                <w:sz w:val="28"/>
                <w:szCs w:val="28"/>
              </w:rPr>
              <w:t xml:space="preserve">Раицкая Г.В., Шахматова С.А., Ананьева С.Г. Природа и экология Красноярского края Красноярск , 2010 </w:t>
            </w:r>
          </w:p>
          <w:p w:rsidR="00C52D1B" w:rsidRPr="00A33738" w:rsidRDefault="00C52D1B" w:rsidP="00587EE8">
            <w:pPr>
              <w:shd w:val="clear" w:color="auto" w:fill="FFFFFF"/>
              <w:spacing w:after="0" w:line="315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Кириллов, М.В. Природа Красноярска и его окрестностей, Красноярское книжное издательство, 2011</w:t>
            </w:r>
          </w:p>
          <w:p w:rsidR="00C52D1B" w:rsidRPr="00A33738" w:rsidRDefault="00C52D1B" w:rsidP="00587EE8">
            <w:pPr>
              <w:shd w:val="clear" w:color="auto" w:fill="FFFFFF"/>
              <w:spacing w:after="0" w:line="315" w:lineRule="atLeas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Памятники истории и культуры Красноярского края. В четырёх выпусках. – Красноярск, </w:t>
            </w:r>
          </w:p>
          <w:p w:rsidR="00C52D1B" w:rsidRPr="00F65242" w:rsidRDefault="00C52D1B" w:rsidP="00A3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38">
              <w:rPr>
                <w:rFonts w:ascii="Times New Roman" w:hAnsi="Times New Roman" w:cs="Times New Roman"/>
                <w:sz w:val="28"/>
                <w:szCs w:val="28"/>
              </w:rPr>
              <w:t xml:space="preserve">«Тропинками родного края» методическая разработка  МБДОУ № </w:t>
            </w:r>
            <w:r w:rsidR="00A33738" w:rsidRPr="00A337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33738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 дошкольников с природными и национальными особенностями народов Красноярского края.</w:t>
            </w:r>
          </w:p>
        </w:tc>
      </w:tr>
    </w:tbl>
    <w:p w:rsidR="00652F62" w:rsidRPr="00F65242" w:rsidRDefault="00652F62" w:rsidP="00652F62">
      <w:pPr>
        <w:rPr>
          <w:rFonts w:ascii="Times New Roman" w:hAnsi="Times New Roman" w:cs="Times New Roman"/>
        </w:rPr>
      </w:pPr>
    </w:p>
    <w:p w:rsidR="00C52D1B" w:rsidRPr="00F65242" w:rsidRDefault="00C52D1B" w:rsidP="00C5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2.1.3. Речевое развитие</w:t>
      </w:r>
    </w:p>
    <w:p w:rsidR="00C52D1B" w:rsidRPr="00F65242" w:rsidRDefault="00C52D1B" w:rsidP="00C52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</w:t>
      </w:r>
      <w:r w:rsidRPr="00F65242">
        <w:rPr>
          <w:rFonts w:ascii="Times New Roman" w:hAnsi="Times New Roman" w:cs="Times New Roman"/>
          <w:sz w:val="28"/>
          <w:szCs w:val="28"/>
        </w:rPr>
        <w:lastRenderedPageBreak/>
        <w:t>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  <w:r w:rsidR="000E01F0">
        <w:rPr>
          <w:rFonts w:ascii="Times New Roman" w:hAnsi="Times New Roman" w:cs="Times New Roman"/>
          <w:sz w:val="28"/>
          <w:szCs w:val="28"/>
        </w:rPr>
        <w:t xml:space="preserve"> </w:t>
      </w:r>
      <w:r w:rsidRPr="000E01F0">
        <w:rPr>
          <w:rFonts w:ascii="Times New Roman" w:hAnsi="Times New Roman" w:cs="Times New Roman"/>
          <w:sz w:val="28"/>
          <w:szCs w:val="28"/>
        </w:rPr>
        <w:t>знакомство дошкольников с литературными произведениями и писателями Красноярска и Красноярского края.</w:t>
      </w:r>
    </w:p>
    <w:p w:rsidR="00C52D1B" w:rsidRPr="00F65242" w:rsidRDefault="00C52D1B" w:rsidP="00C5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2D1B" w:rsidRPr="00F65242" w:rsidRDefault="00C52D1B" w:rsidP="00C52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tbl>
      <w:tblPr>
        <w:tblW w:w="9890" w:type="dxa"/>
        <w:tblLook w:val="04A0"/>
      </w:tblPr>
      <w:tblGrid>
        <w:gridCol w:w="3510"/>
        <w:gridCol w:w="6380"/>
      </w:tblGrid>
      <w:tr w:rsidR="000D59F0" w:rsidRPr="00F65242" w:rsidTr="00587EE8">
        <w:trPr>
          <w:trHeight w:val="4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0D59F0" w:rsidRPr="00F65242" w:rsidTr="00587EE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042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Современная система коррекционной работы в логопедической группе для детей с общим недоразвитием речи — СПб.: 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2013.</w:t>
            </w: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D59F0" w:rsidRPr="00F65242" w:rsidRDefault="000D59F0" w:rsidP="00587EE8">
            <w:pPr>
              <w:pStyle w:val="21"/>
              <w:shd w:val="clear" w:color="auto" w:fill="auto"/>
              <w:spacing w:after="342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i w:val="0"/>
                <w:sz w:val="28"/>
                <w:szCs w:val="28"/>
              </w:rPr>
              <w:t>Нищева Н. В.</w:t>
            </w: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(Издание третье, переработанное и дополненное в соответствии с ФГОС ДО)</w:t>
            </w: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980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Н.В.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Конспекты подгрупповых логопедических занятий в старшей группе для детей с ОНР — СПб.: 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2012.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230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Н.В.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Конспекты подгрупповых логопедических занятий в подготовительной к школе логопедической группе для детей с ОНР (часть I) — СПб.: 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330"/>
              </w:tabs>
              <w:spacing w:before="0" w:after="0" w:line="274" w:lineRule="exact"/>
              <w:ind w:left="20" w:right="20"/>
              <w:jc w:val="both"/>
              <w:rPr>
                <w:rStyle w:val="3"/>
                <w:rFonts w:eastAsiaTheme="minorEastAsia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Н.В.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Конспекты подгрупповых логопедических занятий в подготовительной к школе логопедической группе для детей с ОНР (часть II) — СПб.: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076"/>
              </w:tabs>
              <w:spacing w:before="0" w:after="0" w:line="274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</w:t>
            </w:r>
            <w:r w:rsidRPr="00F65242">
              <w:rPr>
                <w:rStyle w:val="1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Картотеки подвижных игр, упражнений, пальчиковой гимнастики — СПб.: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2012.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086"/>
              </w:tabs>
              <w:spacing w:before="0" w:after="0" w:line="274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</w:t>
            </w:r>
            <w:r w:rsidRPr="00F65242">
              <w:rPr>
                <w:rStyle w:val="1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Картотека заданий для автоматизации правильного произношения и дифференциации звуков разных групп — СПб.: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,2012.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268"/>
              </w:tabs>
              <w:spacing w:before="0" w:after="0" w:line="274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</w:t>
            </w:r>
            <w:r w:rsidRPr="00F65242">
              <w:rPr>
                <w:rStyle w:val="1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Картотеки методических рекомендаций для родителей дошкольников с ОНР — СПб.: 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2012.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05"/>
              </w:tabs>
              <w:spacing w:before="0" w:after="0" w:line="274" w:lineRule="exact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Картотека предметных и сюжетных картинок для автоматизации и дифференциации звуков. Выпуски 1, 2, 3, 4. — СПб.: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</w:t>
            </w:r>
            <w:r w:rsidRPr="00F65242">
              <w:rPr>
                <w:rStyle w:val="1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Материалы для оформления родительского уголка в групповой раздевалке. Старшая группа. Часть I — СПб.: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Материалы для оформления родительского уголка в групповой раздевалке. Старшая группа. Часть II — СПб.: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3"/>
                <w:rFonts w:eastAsiaTheme="minorEastAsia"/>
                <w:sz w:val="28"/>
                <w:szCs w:val="28"/>
              </w:rPr>
              <w:t>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</w:t>
            </w:r>
            <w:r w:rsidRPr="00F65242">
              <w:rPr>
                <w:rStyle w:val="1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Материалы для оформления родительского уголка в групповой раздевалке. Подготовительная к школе группа. Часть I — СПб.: 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Style w:val="3"/>
                <w:rFonts w:eastAsiaTheme="minorEastAsia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Нищева Н. В.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 xml:space="preserve"> Материалы для оформления родительского уголка в групповой раздевалке. Подготовительная к школе группа. Часть II — СПб.: 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Детство-пресс</w:t>
            </w:r>
            <w:r w:rsidRPr="00F65242">
              <w:rPr>
                <w:rStyle w:val="3"/>
                <w:rFonts w:eastAsiaTheme="minorEastAsia"/>
                <w:sz w:val="28"/>
                <w:szCs w:val="28"/>
              </w:rPr>
              <w:t>, 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Гомзяк</w:t>
            </w:r>
            <w:r w:rsidRPr="00F65242">
              <w:rPr>
                <w:rStyle w:val="12"/>
                <w:rFonts w:eastAsiaTheme="minorEastAsia"/>
                <w:i w:val="0"/>
                <w:sz w:val="28"/>
                <w:szCs w:val="28"/>
              </w:rPr>
              <w:t xml:space="preserve"> О.</w:t>
            </w: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комплект «Комплексный подход к преодолению ОНР у 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дошкольников».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Style w:val="12"/>
                <w:rFonts w:eastAsiaTheme="minorEastAsia"/>
                <w:b w:val="0"/>
                <w:i w:val="0"/>
                <w:sz w:val="28"/>
                <w:szCs w:val="28"/>
              </w:rPr>
              <w:t>Арбекова Н</w:t>
            </w:r>
            <w:r w:rsidRPr="00F65242">
              <w:rPr>
                <w:rStyle w:val="12"/>
                <w:rFonts w:eastAsiaTheme="minorEastAsia"/>
                <w:sz w:val="28"/>
                <w:szCs w:val="28"/>
              </w:rPr>
              <w:t>.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Е. Комплект пособий «Развиваем связную речь у детей с ОНР».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Круглов, Ю.Г. Русские народные загадки, пословицы, поговорки [Текст] / сост. Ю.Г.Круглов. М.: Просвещение.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Е.В. Развиваем речь ребенка с помощью стихов. М.: ТЦ Сфера, 2013.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Гуськова А.А. Обучаем дошкольников пересказыванию. М.: ТЦ Сфера, 2014.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Гуськова А.А. Речевое развитие средствами загадки. М.: ТЦ Сфера, 2014.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right="20"/>
              <w:jc w:val="both"/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</w:pPr>
            <w:r w:rsidRPr="00F65242">
              <w:rPr>
                <w:rStyle w:val="2"/>
                <w:rFonts w:eastAsiaTheme="minorEastAsia"/>
                <w:b w:val="0"/>
                <w:i w:val="0"/>
                <w:sz w:val="28"/>
                <w:szCs w:val="28"/>
              </w:rPr>
              <w:t>Иншакова О.Б.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Альбом для логопеда</w:t>
            </w:r>
            <w:r w:rsidRPr="00F65242">
              <w:rPr>
                <w:rStyle w:val="a7"/>
                <w:rFonts w:eastAsiaTheme="minorEastAsia"/>
                <w:bCs w:val="0"/>
                <w:sz w:val="28"/>
                <w:szCs w:val="28"/>
              </w:rPr>
              <w:t>.</w:t>
            </w:r>
            <w:r w:rsidRPr="00F65242"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  <w:t>— М.: Гуманит. изд. Центр ВЛАДОС, 2003.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Раицкая Г.В. Литературное путешествие по Красноярскому краю.  Красноярск  ЗАО Ситалл 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Раицкая Г.В. Фольклорные страницы Красноярского края.  ККИПК РО </w:t>
            </w:r>
          </w:p>
          <w:p w:rsidR="000D59F0" w:rsidRPr="00F65242" w:rsidRDefault="000D59F0" w:rsidP="00587EE8">
            <w:pPr>
              <w:pStyle w:val="50"/>
              <w:shd w:val="clear" w:color="auto" w:fill="auto"/>
              <w:tabs>
                <w:tab w:val="left" w:pos="1138"/>
              </w:tabs>
              <w:spacing w:before="0" w:after="0" w:line="274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Николаев, Р. Фольклор народов Сибири. Красноярск </w:t>
            </w:r>
          </w:p>
        </w:tc>
      </w:tr>
    </w:tbl>
    <w:p w:rsidR="00652F62" w:rsidRPr="00F65242" w:rsidRDefault="00652F62" w:rsidP="00652F62">
      <w:pPr>
        <w:rPr>
          <w:rFonts w:ascii="Times New Roman" w:hAnsi="Times New Roman" w:cs="Times New Roman"/>
        </w:rPr>
      </w:pPr>
    </w:p>
    <w:p w:rsidR="000D59F0" w:rsidRPr="00F65242" w:rsidRDefault="000D59F0" w:rsidP="000D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2.1.4. Художественно-эстетическое развитие</w:t>
      </w:r>
    </w:p>
    <w:p w:rsidR="000D59F0" w:rsidRPr="000E01F0" w:rsidRDefault="000D59F0" w:rsidP="000D59F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др.); </w:t>
      </w:r>
      <w:r w:rsidRPr="000E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представлений детей о художниках и музыкальных деятелях города Красноярска и Красноярского края </w:t>
      </w:r>
      <w:r w:rsidRPr="000E01F0">
        <w:rPr>
          <w:rFonts w:ascii="Times New Roman" w:hAnsi="Times New Roman" w:cs="Times New Roman"/>
          <w:sz w:val="28"/>
          <w:szCs w:val="28"/>
        </w:rPr>
        <w:t>и приобщение к национальной культуре Красноярского края.</w:t>
      </w:r>
    </w:p>
    <w:p w:rsidR="000D59F0" w:rsidRPr="000E01F0" w:rsidRDefault="000D59F0" w:rsidP="000D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9F0" w:rsidRPr="00F65242" w:rsidRDefault="000D59F0" w:rsidP="000D59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tbl>
      <w:tblPr>
        <w:tblW w:w="9890" w:type="dxa"/>
        <w:tblLook w:val="04A0"/>
      </w:tblPr>
      <w:tblGrid>
        <w:gridCol w:w="3510"/>
        <w:gridCol w:w="6380"/>
      </w:tblGrid>
      <w:tr w:rsidR="000D59F0" w:rsidRPr="00F65242" w:rsidTr="00587EE8">
        <w:trPr>
          <w:trHeight w:val="4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0D59F0" w:rsidRPr="00F65242" w:rsidTr="00587EE8">
        <w:trPr>
          <w:trHeight w:val="8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Куцакова Л.В. Конструирование и художественный труд в детском саду: Программа и методические рекомендации. М.: Сфера, 2015</w:t>
            </w:r>
          </w:p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Радынова О.П. Музыкальные шедевры. Авторская программа и 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рекомендации. М.: «Издательство ГНОМ и Д», 2014</w:t>
            </w: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Лыкова И.А. «Цветные ладошки» Программа по изобразительной деятельности в детском саду. М; «Цветной мир», 2014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 Т. С. Детское художественное творчество.  Для работы с детьми 2-7 лет. М.: Мозаика – Синтез, 2014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Комарова Т. С. Изобразительная деятельность в детском саду (5-6 лет). М.: Мозаика – Синтез, 2014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Комарова Т. С. Изобразительная деятельность в детском саду (6-7 лет). М.: Мозаика – Синтез, 2014</w:t>
            </w:r>
          </w:p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Комарова Т.С. Школа эстетического воспитания. М.: Мозаика-Синтез,2010.</w:t>
            </w:r>
          </w:p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Грибовская А.А. и др.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Лепка в детском саду. Конспекты занятий для детей 2-7 лет. М.: ТЦ 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Сфера, 2013</w:t>
            </w:r>
          </w:p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Куцакова Л.В. Конструирование и художественный труд в детском саду: конспекты занятий. М.: Сфера, 2015</w:t>
            </w:r>
          </w:p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Зацепина М.Б. Культурно-досуговая деятельность в детском саду. М.: Мозаика-Синтез, 2010.</w:t>
            </w:r>
          </w:p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Зацепина М.Б., Антонова Т.В. Народные праздники в детском саду. М.: Мозаика-Синтез, 2010.</w:t>
            </w:r>
          </w:p>
          <w:p w:rsidR="000D59F0" w:rsidRPr="00F65242" w:rsidRDefault="000D59F0" w:rsidP="00587E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Зацепина М.Б., Антонова Т.В. Праздники и развлечения в детском саду. М.: Мозаика-Синтез, 2010. 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Тарасова К.В.  занимаемся искусством с дошкольниками. Методическое пособие.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М.: ТЦ Сфера, 2012</w:t>
            </w:r>
          </w:p>
          <w:p w:rsidR="000D59F0" w:rsidRPr="00F65242" w:rsidRDefault="000D59F0" w:rsidP="00587EE8">
            <w:pPr>
              <w:pStyle w:val="22"/>
              <w:shd w:val="clear" w:color="auto" w:fill="auto"/>
              <w:spacing w:after="0" w:line="240" w:lineRule="auto"/>
              <w:ind w:left="34" w:right="20"/>
              <w:jc w:val="both"/>
              <w:rPr>
                <w:rStyle w:val="a9"/>
                <w:rFonts w:eastAsia="Calibri"/>
                <w:b w:val="0"/>
                <w:bCs w:val="0"/>
                <w:sz w:val="28"/>
                <w:szCs w:val="28"/>
              </w:rPr>
            </w:pPr>
            <w:r w:rsidRPr="00F65242">
              <w:rPr>
                <w:rStyle w:val="a9"/>
                <w:rFonts w:eastAsia="Calibri"/>
                <w:b w:val="0"/>
                <w:sz w:val="28"/>
                <w:szCs w:val="28"/>
              </w:rPr>
              <w:t>Зацепина М. Б.</w:t>
            </w:r>
            <w:r w:rsidRPr="00F65242">
              <w:rPr>
                <w:rFonts w:eastAsia="Calibri"/>
                <w:sz w:val="28"/>
                <w:szCs w:val="28"/>
              </w:rPr>
              <w:t xml:space="preserve"> «</w:t>
            </w:r>
            <w:r w:rsidRPr="00F65242">
              <w:rPr>
                <w:rStyle w:val="a9"/>
                <w:rFonts w:eastAsia="Calibri"/>
                <w:b w:val="0"/>
                <w:sz w:val="28"/>
                <w:szCs w:val="28"/>
              </w:rPr>
              <w:t>Интеграция в воспитательно-образовательной работе детского сада. ФГОС» Издательство: Мозаика-Синтез, 2014</w:t>
            </w:r>
          </w:p>
          <w:p w:rsidR="000D59F0" w:rsidRPr="00F65242" w:rsidRDefault="000D59F0" w:rsidP="00587EE8">
            <w:pPr>
              <w:pStyle w:val="22"/>
              <w:shd w:val="clear" w:color="auto" w:fill="auto"/>
              <w:spacing w:after="0" w:line="240" w:lineRule="auto"/>
              <w:ind w:right="20"/>
              <w:jc w:val="both"/>
              <w:rPr>
                <w:rStyle w:val="105pt"/>
                <w:rFonts w:eastAsia="Calibri"/>
                <w:sz w:val="28"/>
                <w:szCs w:val="28"/>
              </w:rPr>
            </w:pPr>
            <w:r w:rsidRPr="00F65242">
              <w:rPr>
                <w:rStyle w:val="a9"/>
                <w:rFonts w:eastAsia="Calibri"/>
                <w:b w:val="0"/>
                <w:sz w:val="28"/>
                <w:szCs w:val="28"/>
              </w:rPr>
              <w:t xml:space="preserve">Зацепина М.Б., Быстрюкова Л.В., Липецкая Л.Б.   «Интегрированные развлечения в детском саду». Издательство: Сфера, 2013 </w:t>
            </w:r>
          </w:p>
          <w:p w:rsidR="000D59F0" w:rsidRPr="00F65242" w:rsidRDefault="000D59F0" w:rsidP="00587EE8">
            <w:pPr>
              <w:pStyle w:val="22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F65242">
              <w:rPr>
                <w:rStyle w:val="a9"/>
                <w:rFonts w:eastAsia="SimSun"/>
                <w:b w:val="0"/>
                <w:sz w:val="28"/>
                <w:szCs w:val="28"/>
              </w:rPr>
              <w:t xml:space="preserve">Куцакова Л. В. </w:t>
            </w:r>
            <w:r w:rsidRPr="00F65242">
              <w:rPr>
                <w:rStyle w:val="c1"/>
                <w:sz w:val="28"/>
                <w:szCs w:val="28"/>
              </w:rPr>
              <w:t>«Конструирование из строительного материала. Старшая группа»</w:t>
            </w:r>
            <w:r w:rsidRPr="00F65242">
              <w:rPr>
                <w:sz w:val="28"/>
                <w:szCs w:val="28"/>
              </w:rPr>
              <w:t xml:space="preserve">. </w:t>
            </w:r>
            <w:r w:rsidRPr="00F65242">
              <w:rPr>
                <w:rStyle w:val="c1"/>
                <w:sz w:val="28"/>
                <w:szCs w:val="28"/>
              </w:rPr>
              <w:t xml:space="preserve">Издательство: Мозаика-Синтез, 2014 </w:t>
            </w:r>
          </w:p>
          <w:p w:rsidR="000D59F0" w:rsidRPr="00F65242" w:rsidRDefault="000D59F0" w:rsidP="00587EE8">
            <w:pPr>
              <w:pStyle w:val="22"/>
              <w:shd w:val="clear" w:color="auto" w:fill="auto"/>
              <w:spacing w:after="0" w:line="240" w:lineRule="auto"/>
              <w:ind w:right="40"/>
              <w:jc w:val="both"/>
              <w:rPr>
                <w:rStyle w:val="c1"/>
                <w:sz w:val="28"/>
                <w:szCs w:val="28"/>
              </w:rPr>
            </w:pPr>
            <w:r w:rsidRPr="00F65242">
              <w:rPr>
                <w:rStyle w:val="a9"/>
                <w:rFonts w:eastAsia="SimSun"/>
                <w:b w:val="0"/>
                <w:sz w:val="28"/>
                <w:szCs w:val="28"/>
              </w:rPr>
              <w:t xml:space="preserve">Куцакова Л. В. </w:t>
            </w:r>
            <w:r w:rsidRPr="00F65242">
              <w:rPr>
                <w:sz w:val="28"/>
                <w:szCs w:val="28"/>
              </w:rPr>
              <w:t>«</w:t>
            </w:r>
            <w:r w:rsidRPr="00F65242">
              <w:rPr>
                <w:rStyle w:val="c1"/>
                <w:sz w:val="28"/>
                <w:szCs w:val="28"/>
              </w:rPr>
              <w:t xml:space="preserve">Конструирование из строительного материала. 6-7 лет. Подготовительная к школе группа». Издательство: Мозаика-Синтез, 2014 </w:t>
            </w:r>
          </w:p>
          <w:p w:rsidR="000D59F0" w:rsidRPr="00F65242" w:rsidRDefault="000D59F0" w:rsidP="00587EE8">
            <w:pPr>
              <w:pStyle w:val="22"/>
              <w:shd w:val="clear" w:color="auto" w:fill="auto"/>
              <w:spacing w:after="0" w:line="240" w:lineRule="auto"/>
              <w:ind w:right="40"/>
              <w:jc w:val="both"/>
              <w:rPr>
                <w:rStyle w:val="c1"/>
                <w:i/>
                <w:sz w:val="28"/>
                <w:szCs w:val="28"/>
              </w:rPr>
            </w:pPr>
            <w:r w:rsidRPr="00F65242">
              <w:rPr>
                <w:rStyle w:val="c1"/>
                <w:i/>
                <w:sz w:val="28"/>
                <w:szCs w:val="28"/>
              </w:rPr>
              <w:t>Авторская программа педагога МБДОУ№140 Султановой З.А. «Живопись. Лепка» (рецензент зав. кафедрой  Педагогики и психологии детства КГПУ им. В.П. Астафьева - Мазаева З.Б. )</w:t>
            </w:r>
          </w:p>
          <w:p w:rsidR="000D59F0" w:rsidRPr="00F65242" w:rsidRDefault="000D59F0" w:rsidP="00587EE8">
            <w:pPr>
              <w:pStyle w:val="22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652F62" w:rsidRPr="00F65242" w:rsidRDefault="00652F62" w:rsidP="00652F62">
      <w:pPr>
        <w:rPr>
          <w:rFonts w:ascii="Times New Roman" w:hAnsi="Times New Roman" w:cs="Times New Roman"/>
        </w:rPr>
      </w:pPr>
    </w:p>
    <w:p w:rsidR="000D59F0" w:rsidRPr="00F65242" w:rsidRDefault="000D59F0" w:rsidP="000D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2.1.5. Физическое развитие</w:t>
      </w:r>
    </w:p>
    <w:p w:rsidR="000D59F0" w:rsidRPr="000E01F0" w:rsidRDefault="000D59F0" w:rsidP="000D59F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F65242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 </w:t>
      </w:r>
      <w:r w:rsidRPr="000E01F0">
        <w:rPr>
          <w:rFonts w:ascii="Times New Roman" w:hAnsi="Times New Roman" w:cs="Times New Roman"/>
          <w:sz w:val="28"/>
          <w:szCs w:val="28"/>
        </w:rPr>
        <w:t>формирование знаний о спортивных достижениях города и края.</w:t>
      </w:r>
    </w:p>
    <w:p w:rsidR="000D59F0" w:rsidRPr="00F65242" w:rsidRDefault="000D59F0" w:rsidP="000D59F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0D59F0" w:rsidRPr="00F65242" w:rsidRDefault="000D59F0" w:rsidP="000D59F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Методическое обеспечение:</w:t>
      </w:r>
    </w:p>
    <w:tbl>
      <w:tblPr>
        <w:tblW w:w="9890" w:type="dxa"/>
        <w:tblLook w:val="04A0"/>
      </w:tblPr>
      <w:tblGrid>
        <w:gridCol w:w="3510"/>
        <w:gridCol w:w="6380"/>
      </w:tblGrid>
      <w:tr w:rsidR="000D59F0" w:rsidRPr="00F65242" w:rsidTr="00587EE8">
        <w:trPr>
          <w:trHeight w:val="4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0D59F0" w:rsidRPr="00F65242" w:rsidTr="00587EE8">
        <w:trPr>
          <w:trHeight w:val="10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Кириллова Ю.А. Физическое образование и воспитание детей логопедических групп с ОНР с 3 до 7 лет. СПб.: ООО «Издательство «Детство-пресс», 2013.</w:t>
            </w: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в детском саду. Программа  и методические рекомендации. М.: Мозаика-Синтез, 2013</w:t>
            </w: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F0" w:rsidRPr="00F65242" w:rsidRDefault="000D59F0" w:rsidP="0058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Пензулаева Л.И. Физическая культура в детском саду с детьми (5-6 лет). М.: Мозаика – Синтез, 2011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Пензулаева Л.И. Физическая культура в детском саду с детьми (6-7 лет). М.: Мозаика – Синтез, 2011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Пензулаева Л.И. Оздоровительная гимнастика:комплексы упражнений для детей 3-7 лет. М.: Мозаика – Синтез, 2014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Степаненкова  Э.Я. Методика проведения подвижных игр. Методическое пособие.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ab/>
              <w:t>М.: Мозаика – Синтез, 2010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Степаненкова  Э.Я. Сборник подвижных игр: Методическое пособие.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М.: Мозаика – Синтез, 2011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Рунова М.А. Двигательная активность ребенка в детском саду. М.: Мозаика-Синтез, 2010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Полтавцева Н.В. и др.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ab/>
              <w:t>Приобщаем дошкольников к здоровому образу жизни. М.: ТЦ Сфера, 2013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Кравченко И.В. Прогулки в детском саду. Методические пособия. М.: ТЦ Сфера, 2013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Баринова Е.В. Обучаем дошкольников гигиене. М.: ТЦ Сфера, 2013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Харченко Т.Е. Спортивные праздники в детском саду. М.: ТЦ Сфера, 2013</w:t>
            </w:r>
          </w:p>
          <w:p w:rsidR="000D59F0" w:rsidRPr="00F65242" w:rsidRDefault="000D59F0" w:rsidP="00587E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t>«Мой Красноярск» методическая разработка педагогов Советского района г. Красноярска</w:t>
            </w:r>
          </w:p>
        </w:tc>
      </w:tr>
    </w:tbl>
    <w:p w:rsidR="00652F62" w:rsidRPr="00F65242" w:rsidRDefault="00652F62" w:rsidP="00652F62">
      <w:pPr>
        <w:rPr>
          <w:rFonts w:ascii="Times New Roman" w:hAnsi="Times New Roman" w:cs="Times New Roman"/>
        </w:rPr>
      </w:pPr>
    </w:p>
    <w:p w:rsidR="007E3E4D" w:rsidRPr="00F65242" w:rsidRDefault="00652F62" w:rsidP="00652F62">
      <w:pPr>
        <w:tabs>
          <w:tab w:val="left" w:pos="1428"/>
        </w:tabs>
        <w:rPr>
          <w:rFonts w:ascii="Times New Roman" w:hAnsi="Times New Roman" w:cs="Times New Roman"/>
        </w:rPr>
      </w:pPr>
      <w:r w:rsidRPr="00F65242">
        <w:rPr>
          <w:rFonts w:ascii="Times New Roman" w:hAnsi="Times New Roman" w:cs="Times New Roman"/>
        </w:rPr>
        <w:tab/>
      </w:r>
    </w:p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 xml:space="preserve">2.2. </w:t>
      </w:r>
      <w:bookmarkStart w:id="0" w:name="_Toc416367311"/>
      <w:bookmarkStart w:id="1" w:name="_Toc416682910"/>
      <w:r w:rsidRPr="00F65242">
        <w:rPr>
          <w:rFonts w:ascii="Times New Roman" w:hAnsi="Times New Roman" w:cs="Times New Roman"/>
          <w:b/>
          <w:sz w:val="32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bookmarkEnd w:id="0"/>
      <w:bookmarkEnd w:id="1"/>
      <w:r w:rsidRPr="00F65242">
        <w:rPr>
          <w:rFonts w:ascii="Times New Roman" w:hAnsi="Times New Roman" w:cs="Times New Roman"/>
          <w:b/>
          <w:sz w:val="32"/>
          <w:szCs w:val="28"/>
        </w:rPr>
        <w:t>.</w:t>
      </w:r>
    </w:p>
    <w:p w:rsidR="009F1933" w:rsidRPr="00F65242" w:rsidRDefault="009F1933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Образовательная программа ДО реализуется в групповой, подгрупповой и индивидуальной формах.</w:t>
      </w:r>
    </w:p>
    <w:p w:rsidR="009903FC" w:rsidRPr="00F65242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Формы реализации Программы являются внешними выражениями содержания дошкольного образования, способами его существования. Обновление содержания дошкольного образования неизбежно влечёт за собой и обновление его внешних выражений: происходит «сбрасывание» старых (учебное занятие) и возникновение новых (проектная деятельность, ситуации, мастерская,  коллекционирование, викторины и конкурсы и др.) форм. Изменяются в соответствии с обновлённым содержанием и старые, классические формы (беседа, разговор, экскурсии, наблюдения, рассматривания и др.), которые не теряют своей актуальности в образовательной деятельности.</w:t>
      </w:r>
    </w:p>
    <w:p w:rsidR="00790642" w:rsidRPr="00F65242" w:rsidRDefault="00790642" w:rsidP="007906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происходит через вариативные формы работы с детьми.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Игры дидактические, дидактические с элементами движения, сюжетно-ролевые, подвижные, психологические, хороводные, театрализованные, игры-драматизации, игры на прогулке, подвижные игры имитационного характера;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Просмотр и обсуждение мультфильмов, телепередач, видеофильмов;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Создание ситуаций педагогических, морального выбора; беседы социально-нравственного содержания, специальные рассказы воспитателя  детям об интересных фактах и событиях, о выходе из трудных жизненных ситуаций, ситуативные разговоры с детьми;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Наблюдения за трудом взрослых, за природой, на прогулке; сезонные наблюдения;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Проектная деятельность, познавательно-исследовательская деятельность, экспериментирование, конструирование;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Оформление выставок работ народных мастеров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по настроению и др.), выставок детского творчества, уголков природы;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Викторины, сочинение загадок;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Рассматривание и обсуждение предметных и сюжетных картинок, иллюстраций к знакомым сказкам,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Продуктивная деятельность (рисование, лепка, аппликация, художественный труд) по замыслу, на темы народных потешек, по мотивам 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рисования иллюстраций к прослушанным музыкальным произведениям;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Слушание и обсуждение народной, классической, детской музыки, дидактические игры, связанные с восприятием музыки;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Подыгрывание на музыкальных инструментах, оркестр детских музыкальных инструментов;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Пение, совместное пение, упражнения на развитие голосового аппарата, артикуляции, певческого голоса, беседы по содержанию песни (вопрос-ответ), драматизация песен;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Танцы, 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790642" w:rsidRPr="00F65242" w:rsidRDefault="00790642" w:rsidP="0079064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Физкультурные занятия игровые, сюжетные, тематические,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произведений; ритмическая гимнастика, игры и упражнения под музыку, игровые беседы с элементами движений.</w:t>
      </w:r>
    </w:p>
    <w:p w:rsidR="00790642" w:rsidRPr="00F65242" w:rsidRDefault="00790642" w:rsidP="0079064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Вариативные методы работы с детьми: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Классификация методов по </w:t>
      </w:r>
      <w:r w:rsidRPr="00F6429B">
        <w:rPr>
          <w:rFonts w:ascii="Times New Roman" w:hAnsi="Times New Roman" w:cs="Times New Roman"/>
          <w:sz w:val="28"/>
          <w:szCs w:val="28"/>
        </w:rPr>
        <w:t xml:space="preserve">характеру </w:t>
      </w:r>
      <w:r w:rsidR="00115A66" w:rsidRPr="00885FEC">
        <w:rPr>
          <w:rFonts w:ascii="Times New Roman" w:hAnsi="Times New Roman" w:cs="Times New Roman"/>
          <w:sz w:val="28"/>
          <w:szCs w:val="28"/>
        </w:rPr>
        <w:t>познавательной</w:t>
      </w:r>
      <w:r w:rsidR="00115A66">
        <w:rPr>
          <w:rFonts w:ascii="Times New Roman" w:hAnsi="Times New Roman" w:cs="Times New Roman"/>
          <w:sz w:val="28"/>
          <w:szCs w:val="28"/>
        </w:rPr>
        <w:t xml:space="preserve"> </w:t>
      </w:r>
      <w:r w:rsidRPr="00F65242">
        <w:rPr>
          <w:rFonts w:ascii="Times New Roman" w:hAnsi="Times New Roman" w:cs="Times New Roman"/>
          <w:sz w:val="28"/>
          <w:szCs w:val="28"/>
        </w:rPr>
        <w:t>деятельности взрослых и детей (на основе классификации, предложенной И. Я. Лернером. М. Н. Скаткиным): информационно-рецептивные, репродуктивные, проблемного изложения, эвристические, исследовательские.</w:t>
      </w:r>
    </w:p>
    <w:tbl>
      <w:tblPr>
        <w:tblStyle w:val="ae"/>
        <w:tblW w:w="10456" w:type="dxa"/>
        <w:tblLook w:val="04A0"/>
      </w:tblPr>
      <w:tblGrid>
        <w:gridCol w:w="3454"/>
        <w:gridCol w:w="3455"/>
        <w:gridCol w:w="3547"/>
      </w:tblGrid>
      <w:tr w:rsidR="00790642" w:rsidRPr="00F65242" w:rsidTr="00CA3C6E">
        <w:trPr>
          <w:trHeight w:val="595"/>
        </w:trPr>
        <w:tc>
          <w:tcPr>
            <w:tcW w:w="3454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метода и его краткая характеристика</w:t>
            </w:r>
          </w:p>
        </w:tc>
        <w:tc>
          <w:tcPr>
            <w:tcW w:w="3455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деятельности взрослого</w:t>
            </w:r>
            <w:r w:rsidRPr="00F652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547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деятельности ребёнка</w:t>
            </w:r>
          </w:p>
        </w:tc>
      </w:tr>
      <w:tr w:rsidR="00790642" w:rsidRPr="00F65242" w:rsidTr="00CA3C6E">
        <w:trPr>
          <w:trHeight w:val="794"/>
        </w:trPr>
        <w:tc>
          <w:tcPr>
            <w:tcW w:w="3454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Информационно-рецептивный метод 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экономный путь передачи информации</w:t>
            </w:r>
          </w:p>
        </w:tc>
        <w:tc>
          <w:tcPr>
            <w:tcW w:w="3455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Предъявление информации, организация действий ребёнка с объектом изучения</w:t>
            </w:r>
          </w:p>
        </w:tc>
        <w:tc>
          <w:tcPr>
            <w:tcW w:w="3547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образовательного материала, осознание, запоминание</w:t>
            </w:r>
          </w:p>
        </w:tc>
      </w:tr>
      <w:tr w:rsidR="00790642" w:rsidRPr="00F65242" w:rsidTr="00CA3C6E">
        <w:tc>
          <w:tcPr>
            <w:tcW w:w="10456" w:type="dxa"/>
            <w:gridSpan w:val="3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Примеры применения:</w:t>
            </w:r>
          </w:p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Распознающее наблюдение (формирование представлений о свойствах, качествах предметов и явлений: величина, структура, форма, цвет и др.), рассматривание картин, демонстрация кино- и диафильмов, просмотр компьютерных презентаций, рассказы воспитателя или детей, чтение.</w:t>
            </w:r>
          </w:p>
        </w:tc>
      </w:tr>
      <w:tr w:rsidR="00790642" w:rsidRPr="00F65242" w:rsidTr="00CA3C6E">
        <w:tc>
          <w:tcPr>
            <w:tcW w:w="3454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Репродуктивный метод 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 на многократном повторении ребёнком информации или способа 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455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условий для воспроизведения представлений и способов деятельности, руководство 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их</w:t>
            </w:r>
          </w:p>
          <w:p w:rsidR="00790642" w:rsidRPr="00F65242" w:rsidRDefault="00790642" w:rsidP="00CA3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выполнением</w:t>
            </w:r>
          </w:p>
        </w:tc>
        <w:tc>
          <w:tcPr>
            <w:tcW w:w="3547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Актуализация представлений, воспроизведение знаний и способов действий по 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образцам, запоминание</w:t>
            </w:r>
          </w:p>
        </w:tc>
      </w:tr>
      <w:tr w:rsidR="00790642" w:rsidRPr="00F65242" w:rsidTr="00CA3C6E">
        <w:tc>
          <w:tcPr>
            <w:tcW w:w="10456" w:type="dxa"/>
            <w:gridSpan w:val="3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Примеры применения:</w:t>
            </w:r>
          </w:p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(без повторения!)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790642" w:rsidRPr="00F65242" w:rsidTr="00CA3C6E">
        <w:tc>
          <w:tcPr>
            <w:tcW w:w="3454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Проблемный метод 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(метод проблемного изложения) – педагог ставит проблему и показывает путь её решения.</w:t>
            </w:r>
          </w:p>
        </w:tc>
        <w:tc>
          <w:tcPr>
            <w:tcW w:w="3455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проблемы и раскрытие пути её решения в процессе организации опытов, наблюдений в природе и др.</w:t>
            </w:r>
          </w:p>
        </w:tc>
        <w:tc>
          <w:tcPr>
            <w:tcW w:w="3547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образовательного материала, осознание представлений и проблемы, мысленное прогнозирование способов решения, запоминание.</w:t>
            </w:r>
          </w:p>
        </w:tc>
      </w:tr>
      <w:tr w:rsidR="00790642" w:rsidRPr="00F65242" w:rsidTr="00CA3C6E">
        <w:tc>
          <w:tcPr>
            <w:tcW w:w="10456" w:type="dxa"/>
            <w:gridSpan w:val="3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Примеры применения:</w:t>
            </w:r>
          </w:p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воспитателя о способе решения проблемы, воссоздающее наблюдение (идёт применение знаний на основе воображения), наблюдение за изменением и преобразованием объектов, рассматривание картин и разрешение изображённой коллизии, дидактические игры: лото, домино и др.</w:t>
            </w:r>
          </w:p>
        </w:tc>
      </w:tr>
      <w:tr w:rsidR="00790642" w:rsidRPr="00F65242" w:rsidTr="00CA3C6E">
        <w:trPr>
          <w:trHeight w:val="1390"/>
        </w:trPr>
        <w:tc>
          <w:tcPr>
            <w:tcW w:w="3454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Эвристический метод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(частично-поисковый) – проблемная задача делится на части - проблемы, в решении которых принимают участие дети (применение представлений в новых условиях).</w:t>
            </w:r>
          </w:p>
        </w:tc>
        <w:tc>
          <w:tcPr>
            <w:tcW w:w="3455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проблем, предъявление заданий для выполнения отдельных этапов решения проблем, планирование шагов решения, руководство деятельностью детей.</w:t>
            </w:r>
          </w:p>
        </w:tc>
        <w:tc>
          <w:tcPr>
            <w:tcW w:w="3547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 осмысление задания, актуализация представлений, самостоятельное решение части задачи, запоминание.</w:t>
            </w:r>
          </w:p>
        </w:tc>
      </w:tr>
      <w:tr w:rsidR="00790642" w:rsidRPr="00F65242" w:rsidTr="00CA3C6E">
        <w:tc>
          <w:tcPr>
            <w:tcW w:w="10456" w:type="dxa"/>
            <w:gridSpan w:val="3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Примеры применения:</w:t>
            </w:r>
          </w:p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(без повторения!) конструктивного характера (перенос освоенного способа действия на новое содержание), дидактические игры, в которых информация является продуктом деятельности, моделирование, эвристическая беседа.</w:t>
            </w:r>
          </w:p>
        </w:tc>
      </w:tr>
      <w:tr w:rsidR="00790642" w:rsidRPr="00F65242" w:rsidTr="00CA3C6E">
        <w:tc>
          <w:tcPr>
            <w:tcW w:w="3454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метод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развитие творческой деятельности, на освоение способов решения проблем.</w:t>
            </w:r>
          </w:p>
        </w:tc>
        <w:tc>
          <w:tcPr>
            <w:tcW w:w="3455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Составление и предъявление проблемных ситуаций, ситуаций для экспериментирования и опытов.</w:t>
            </w:r>
          </w:p>
        </w:tc>
        <w:tc>
          <w:tcPr>
            <w:tcW w:w="3547" w:type="dxa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Восприятие проблемы, составление плана её решения (совместно с воспитателем), поиск способов, контроль и самоконтроль.</w:t>
            </w:r>
          </w:p>
        </w:tc>
      </w:tr>
      <w:tr w:rsidR="00790642" w:rsidRPr="00F65242" w:rsidTr="00CA3C6E">
        <w:tc>
          <w:tcPr>
            <w:tcW w:w="10456" w:type="dxa"/>
            <w:gridSpan w:val="3"/>
          </w:tcPr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Примеры применения:</w:t>
            </w:r>
          </w:p>
          <w:p w:rsidR="00790642" w:rsidRPr="00F65242" w:rsidRDefault="00790642" w:rsidP="00CA3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Творческие задания, опыты, экспериментирование.</w:t>
            </w:r>
          </w:p>
        </w:tc>
      </w:tr>
    </w:tbl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FEC" w:rsidRPr="00885FEC" w:rsidRDefault="00885FEC" w:rsidP="00885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Необходимо отметить, что выделение данных групп методов весьма условно. Каждый метод можно использовать в зависимости от потребностей реализации Программы в целях стимулирования деятельности детей, создания условий для </w:t>
      </w:r>
      <w:r w:rsidRPr="00885FEC">
        <w:rPr>
          <w:rFonts w:ascii="Times New Roman" w:hAnsi="Times New Roman" w:cs="Times New Roman"/>
          <w:sz w:val="28"/>
          <w:szCs w:val="28"/>
        </w:rPr>
        <w:lastRenderedPageBreak/>
        <w:t>приобретения ими опыта или осознания этого опыта. То есть методы реализации Программы, так же, как и формы реализации, являются системными, интегративными образованиями.</w:t>
      </w:r>
    </w:p>
    <w:p w:rsidR="00885FEC" w:rsidRPr="00F65242" w:rsidRDefault="00885FEC" w:rsidP="00885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>Необходимо также подчеркнуть, что фактически все формы реализации Программы могут выступать и в качестве методов.</w:t>
      </w:r>
    </w:p>
    <w:p w:rsidR="00790642" w:rsidRPr="00F65242" w:rsidRDefault="00790642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>Все формы носят интегративный характер, т. е. позволяют решать задачи двух и более образовательных областей, развития двух и более видов детской деятельности.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85FEC">
        <w:rPr>
          <w:rFonts w:ascii="Times New Roman" w:hAnsi="Times New Roman" w:cs="Times New Roman"/>
          <w:sz w:val="28"/>
          <w:szCs w:val="28"/>
        </w:rPr>
        <w:t xml:space="preserve">— это не только ведущий вид деятельности дошкольников, она является основной формой реализации Программы, успешно используется при организации двигательной, познавательно-исследовательской, коммуникативной, музыкально-художественной деятельности. В игре как деятельности детей можно выделить две основные формы — сюжетную игру и игру с правилами.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>Сюжетная игра</w:t>
      </w:r>
      <w:r w:rsidRPr="00885FEC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885FEC">
        <w:rPr>
          <w:rFonts w:ascii="Times New Roman" w:hAnsi="Times New Roman" w:cs="Times New Roman"/>
          <w:i/>
          <w:sz w:val="28"/>
          <w:szCs w:val="28"/>
        </w:rPr>
        <w:t>ролевой</w:t>
      </w:r>
      <w:r w:rsidRPr="00885FEC">
        <w:rPr>
          <w:rFonts w:ascii="Times New Roman" w:hAnsi="Times New Roman" w:cs="Times New Roman"/>
          <w:sz w:val="28"/>
          <w:szCs w:val="28"/>
        </w:rPr>
        <w:t xml:space="preserve">, в которой ребёнок выполняет роль, действуя от первого лица («Я доктор»), и </w:t>
      </w:r>
      <w:r w:rsidRPr="00885FEC">
        <w:rPr>
          <w:rFonts w:ascii="Times New Roman" w:hAnsi="Times New Roman" w:cs="Times New Roman"/>
          <w:i/>
          <w:sz w:val="28"/>
          <w:szCs w:val="28"/>
        </w:rPr>
        <w:t>режиссёрско</w:t>
      </w:r>
      <w:r w:rsidRPr="00885FEC">
        <w:rPr>
          <w:rFonts w:ascii="Times New Roman" w:hAnsi="Times New Roman" w:cs="Times New Roman"/>
          <w:sz w:val="28"/>
          <w:szCs w:val="28"/>
        </w:rPr>
        <w:t xml:space="preserve">й, при осуществлении которой ребёнок выполняет роль от третьего лица, присваивая её игрушке.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В </w:t>
      </w:r>
      <w:r w:rsidRPr="00885FEC">
        <w:rPr>
          <w:rFonts w:ascii="Times New Roman" w:hAnsi="Times New Roman" w:cs="Times New Roman"/>
          <w:b/>
          <w:sz w:val="28"/>
          <w:szCs w:val="28"/>
        </w:rPr>
        <w:t>играх с правилами</w:t>
      </w:r>
      <w:r w:rsidRPr="00885FEC">
        <w:rPr>
          <w:rFonts w:ascii="Times New Roman" w:hAnsi="Times New Roman" w:cs="Times New Roman"/>
          <w:sz w:val="28"/>
          <w:szCs w:val="28"/>
        </w:rPr>
        <w:t>, которые имеют исключительно совместные формы, основным моментом являются конкурентные отношения между играющими, регламентируемые обязательными для всех правилами.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885FEC">
        <w:rPr>
          <w:rFonts w:ascii="Times New Roman" w:hAnsi="Times New Roman" w:cs="Times New Roman"/>
          <w:sz w:val="28"/>
          <w:szCs w:val="28"/>
        </w:rPr>
        <w:t xml:space="preserve"> - оптимальная основа для физического, личностного и интеллектуального развития ребёнка. Подвижные игры классифицируются по разным параметрам:</w:t>
      </w:r>
    </w:p>
    <w:p w:rsidR="009903FC" w:rsidRPr="00885FEC" w:rsidRDefault="009903FC" w:rsidP="009903FC">
      <w:pPr>
        <w:pStyle w:val="aa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 xml:space="preserve">по возрасту, по степени подвижности ребёнка в игре (игры с малой, средней, большой подвижностью), </w:t>
      </w:r>
    </w:p>
    <w:p w:rsidR="009903FC" w:rsidRPr="00885FEC" w:rsidRDefault="009903FC" w:rsidP="009903FC">
      <w:pPr>
        <w:pStyle w:val="aa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 xml:space="preserve">по видам движений (игры с бегом, прыжками, метанием и т. д.), </w:t>
      </w:r>
    </w:p>
    <w:p w:rsidR="009903FC" w:rsidRPr="00885FEC" w:rsidRDefault="009903FC" w:rsidP="009903FC">
      <w:pPr>
        <w:pStyle w:val="aa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85FEC">
        <w:rPr>
          <w:rFonts w:ascii="Times New Roman" w:hAnsi="Times New Roman"/>
          <w:sz w:val="28"/>
          <w:szCs w:val="28"/>
        </w:rPr>
        <w:t xml:space="preserve">по содержанию (подвижные игры с правилами, спортивные игры).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К подвижным играм с правилами относятся </w:t>
      </w:r>
      <w:r w:rsidRPr="00885FEC">
        <w:rPr>
          <w:rFonts w:ascii="Times New Roman" w:hAnsi="Times New Roman" w:cs="Times New Roman"/>
          <w:i/>
          <w:sz w:val="28"/>
          <w:szCs w:val="28"/>
        </w:rPr>
        <w:t>сюжетные (народные, природоведческого содержания) и несюжетные</w:t>
      </w:r>
      <w:r w:rsidRPr="00885FEC">
        <w:rPr>
          <w:rFonts w:ascii="Times New Roman" w:hAnsi="Times New Roman" w:cs="Times New Roman"/>
          <w:sz w:val="28"/>
          <w:szCs w:val="28"/>
        </w:rPr>
        <w:t xml:space="preserve"> игры, в которых дети упражняются в самых разнообразных движениях: беге, прыжках, лазанье, перелезании, бросании, ловле, увёртывании и т. д; к спортивным играм — баскетбол, городки, настольный теннис, хоккей, футбол и др.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 xml:space="preserve">Театрализованные игры </w:t>
      </w:r>
      <w:r w:rsidRPr="00885FEC">
        <w:rPr>
          <w:rFonts w:ascii="Times New Roman" w:hAnsi="Times New Roman" w:cs="Times New Roman"/>
          <w:sz w:val="28"/>
          <w:szCs w:val="28"/>
        </w:rPr>
        <w:t xml:space="preserve">имеют особое значение для социализации и культурации дошкольника. Широкое воздействие театрализованной игры на развитие личности ребёнка связано с тем, что в ней, как интегративном виде деятельности, объединяется литературная (текст), музыкальная (напев, танцевальные движения, музыкальное сопровождение) и изобразительная (изготовление элементов декораций, костюмов, афиш) художественная деятельность. Участие детей в театрализованных играх обеспечивает реализацию содержания Программы во всех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 и «физическое развитие».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 Характерными особенностями театрализованной игры является литературная или фольклорная основа содержания и наличие зрителей.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игры также можно поделить на две основные группы: драматизации и режиссёрские.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В </w:t>
      </w:r>
      <w:r w:rsidRPr="00885FEC">
        <w:rPr>
          <w:rFonts w:ascii="Times New Roman" w:hAnsi="Times New Roman" w:cs="Times New Roman"/>
          <w:i/>
          <w:sz w:val="28"/>
          <w:szCs w:val="28"/>
        </w:rPr>
        <w:t>игре-драматизации</w:t>
      </w:r>
      <w:r w:rsidRPr="00885FEC">
        <w:rPr>
          <w:rFonts w:ascii="Times New Roman" w:hAnsi="Times New Roman" w:cs="Times New Roman"/>
          <w:sz w:val="28"/>
          <w:szCs w:val="28"/>
        </w:rPr>
        <w:t xml:space="preserve"> ребёнок, исполняя роль артиста, самостоятельно создаёт образ с помощью комплекса средств вербальной и невербальной выразительности. Видами игры-драматизации являются игра-имитация образов животных, людей, литературных персонажей; ролевой  диалог на основе фрагмента текста; инсценирование произведения; постановка спектакля по одному или нескольким произведениям; игра-импровизация с разыгрыванием одного или нескольких сюжетов без предварительной подготовки.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В </w:t>
      </w:r>
      <w:r w:rsidRPr="00885FEC">
        <w:rPr>
          <w:rFonts w:ascii="Times New Roman" w:hAnsi="Times New Roman" w:cs="Times New Roman"/>
          <w:i/>
          <w:sz w:val="28"/>
          <w:szCs w:val="28"/>
        </w:rPr>
        <w:t>режиссёрской</w:t>
      </w:r>
      <w:r w:rsidRPr="00885FEC">
        <w:rPr>
          <w:rFonts w:ascii="Times New Roman" w:hAnsi="Times New Roman" w:cs="Times New Roman"/>
          <w:sz w:val="28"/>
          <w:szCs w:val="28"/>
        </w:rPr>
        <w:t xml:space="preserve"> театрализованной игре ребёнок, действуя игрушками или их заменителями, организует деятельность как сценарист и режиссёр, озвучивая роли героев и комментируя сюжет. Виды режиссёрских игр определяются в соответствии с разнообразием театров, используемых в детском саду: настольные плоскостной и объёмный, игрушечный, кукольный (би-ба-бо, пальчиковый, марионеток) и т. д.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В педагогической работе по социально-коммуникативному и познавательному развитию дошкольников большая роль принадлежит </w:t>
      </w:r>
      <w:r w:rsidRPr="00885FEC">
        <w:rPr>
          <w:rFonts w:ascii="Times New Roman" w:hAnsi="Times New Roman" w:cs="Times New Roman"/>
          <w:b/>
          <w:sz w:val="28"/>
          <w:szCs w:val="28"/>
        </w:rPr>
        <w:t>дидактическим играм</w:t>
      </w:r>
      <w:r w:rsidRPr="00885FEC">
        <w:rPr>
          <w:rFonts w:ascii="Times New Roman" w:hAnsi="Times New Roman" w:cs="Times New Roman"/>
          <w:sz w:val="28"/>
          <w:szCs w:val="28"/>
        </w:rPr>
        <w:t xml:space="preserve">: </w:t>
      </w:r>
      <w:r w:rsidRPr="00885FEC">
        <w:rPr>
          <w:rFonts w:ascii="Times New Roman" w:hAnsi="Times New Roman" w:cs="Times New Roman"/>
          <w:i/>
          <w:sz w:val="28"/>
          <w:szCs w:val="28"/>
        </w:rPr>
        <w:t>подвижным</w:t>
      </w:r>
      <w:r w:rsidRPr="00885FEC">
        <w:rPr>
          <w:rFonts w:ascii="Times New Roman" w:hAnsi="Times New Roman" w:cs="Times New Roman"/>
          <w:sz w:val="28"/>
          <w:szCs w:val="28"/>
        </w:rPr>
        <w:t xml:space="preserve"> («Караси и щука», «Гуси-лебеди», «Сделай фигуру», «Пожарные на учении» и др.); </w:t>
      </w:r>
      <w:r w:rsidRPr="00885FEC">
        <w:rPr>
          <w:rFonts w:ascii="Times New Roman" w:hAnsi="Times New Roman" w:cs="Times New Roman"/>
          <w:i/>
          <w:sz w:val="28"/>
          <w:szCs w:val="28"/>
        </w:rPr>
        <w:t>настольно-печатным</w:t>
      </w:r>
      <w:r w:rsidRPr="00885FEC">
        <w:rPr>
          <w:rFonts w:ascii="Times New Roman" w:hAnsi="Times New Roman" w:cs="Times New Roman"/>
          <w:sz w:val="28"/>
          <w:szCs w:val="28"/>
        </w:rPr>
        <w:t xml:space="preserve"> («Лоскутки», «Мой друг - светофор»).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Педагогически целесообразной формой работы являются различные </w:t>
      </w:r>
      <w:r w:rsidRPr="00885FEC">
        <w:rPr>
          <w:rFonts w:ascii="Times New Roman" w:hAnsi="Times New Roman" w:cs="Times New Roman"/>
          <w:b/>
          <w:sz w:val="28"/>
          <w:szCs w:val="28"/>
        </w:rPr>
        <w:t>игровые ситуации</w:t>
      </w:r>
      <w:r w:rsidRPr="00885FEC">
        <w:rPr>
          <w:rFonts w:ascii="Times New Roman" w:hAnsi="Times New Roman" w:cs="Times New Roman"/>
          <w:sz w:val="28"/>
          <w:szCs w:val="28"/>
        </w:rPr>
        <w:t xml:space="preserve">, направленные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>Чтение -</w:t>
      </w:r>
      <w:r w:rsidRPr="00885FEC">
        <w:rPr>
          <w:rFonts w:ascii="Times New Roman" w:hAnsi="Times New Roman" w:cs="Times New Roman"/>
          <w:sz w:val="28"/>
          <w:szCs w:val="28"/>
        </w:rPr>
        <w:t xml:space="preserve"> основная форма восприятия художественной литературы как особого вида детской деятельности, а также эффективная форма развития познавательно-исследовательской, коммуникативной деятельности, решения задач психолого-педагогической работы таких образовательных областей, как «социально-коммуникативное развитие», «познавательное развитие», «художественно-эстетическое развитие», «речевое развитие». Формирование интереса и потребности в чтении (восприятии) книг строится на организации систематического чтения, а также общения взрослого с детьми, имеющего предметный (содержательный) и эмоциональный характер.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Одной из форм организации совместной деятельности взрослого с детьми и реализации Программы выступает </w:t>
      </w:r>
      <w:r w:rsidRPr="00885FEC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Pr="00885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102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(мелкую моторику), коммуникативную, познавательно-исследовательскую, трудовую деятельность.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К психолого-педагогическим условиям организации образовательной деятельности с детьми в форме мастерской относятся: стиль поведения взрослого (непринуждённо-доверительный); рабочее пространство, на котором разворачивается совместная работа (место воспитателя за общим столом рядом и вместе с детьми); отношение педагога к выполнению общей работы (выполнение определённой части работы или такой же работы, как у детей) и т. п.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Психолого-педагогическая работа по развитию ребёнка-дошкольника в ДОО предполагает организацию включения его в череду разнообразных, меняющихся </w:t>
      </w:r>
      <w:r w:rsidRPr="00885FEC">
        <w:rPr>
          <w:rFonts w:ascii="Times New Roman" w:hAnsi="Times New Roman" w:cs="Times New Roman"/>
          <w:b/>
          <w:sz w:val="28"/>
          <w:szCs w:val="28"/>
        </w:rPr>
        <w:t>ситуаций</w:t>
      </w:r>
      <w:r w:rsidRPr="00885FEC">
        <w:rPr>
          <w:rFonts w:ascii="Times New Roman" w:hAnsi="Times New Roman" w:cs="Times New Roman"/>
          <w:sz w:val="28"/>
          <w:szCs w:val="28"/>
        </w:rPr>
        <w:t xml:space="preserve">, которые позволяют узнавать что-то новое о людях, семье, обществе, государстве и самом себе. Ребёнок учится предвидеть последствия собственного поведения, анализировать причины того или иного развития событий. Усложняясь, такие ситуации, как правило, позволяют активизировать у ребёнка познавательный интерес, а также сформировать определённый опыт. Источником для разработки педагогами ситуаций разных видов, как формы образовательной работы ДОО, может послужить многое: факты из окружающей жизни, художественная литература, рассказы людей, средства массовой информации, психолого-педагогическая литература и др.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885FEC">
        <w:rPr>
          <w:rFonts w:ascii="Times New Roman" w:hAnsi="Times New Roman" w:cs="Times New Roman"/>
          <w:b/>
          <w:sz w:val="28"/>
          <w:szCs w:val="28"/>
        </w:rPr>
        <w:t xml:space="preserve">образовательные ситуации </w:t>
      </w:r>
      <w:r w:rsidRPr="00885FEC">
        <w:rPr>
          <w:rFonts w:ascii="Times New Roman" w:hAnsi="Times New Roman" w:cs="Times New Roman"/>
          <w:sz w:val="28"/>
          <w:szCs w:val="28"/>
        </w:rPr>
        <w:t xml:space="preserve">можно разделить на следующие виды: </w:t>
      </w:r>
    </w:p>
    <w:p w:rsidR="009903FC" w:rsidRPr="00885FEC" w:rsidRDefault="009903FC" w:rsidP="009903FC">
      <w:pPr>
        <w:pStyle w:val="a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5FEC">
        <w:rPr>
          <w:rFonts w:ascii="Times New Roman" w:hAnsi="Times New Roman"/>
          <w:i/>
          <w:sz w:val="28"/>
          <w:szCs w:val="28"/>
          <w:u w:val="single"/>
        </w:rPr>
        <w:t xml:space="preserve">ситуации морального выбора, </w:t>
      </w:r>
    </w:p>
    <w:p w:rsidR="009903FC" w:rsidRPr="00885FEC" w:rsidRDefault="009903FC" w:rsidP="009903FC">
      <w:pPr>
        <w:pStyle w:val="a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5FEC">
        <w:rPr>
          <w:rFonts w:ascii="Times New Roman" w:hAnsi="Times New Roman"/>
          <w:i/>
          <w:sz w:val="28"/>
          <w:szCs w:val="28"/>
          <w:u w:val="single"/>
        </w:rPr>
        <w:t xml:space="preserve">ситуации общения и взаимодействия, </w:t>
      </w:r>
    </w:p>
    <w:p w:rsidR="009903FC" w:rsidRPr="00885FEC" w:rsidRDefault="009903FC" w:rsidP="009903FC">
      <w:pPr>
        <w:pStyle w:val="a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5FEC">
        <w:rPr>
          <w:rFonts w:ascii="Times New Roman" w:hAnsi="Times New Roman"/>
          <w:i/>
          <w:sz w:val="28"/>
          <w:szCs w:val="28"/>
          <w:u w:val="single"/>
        </w:rPr>
        <w:t xml:space="preserve">проблемные ситуации, </w:t>
      </w:r>
    </w:p>
    <w:p w:rsidR="009903FC" w:rsidRPr="00885FEC" w:rsidRDefault="009903FC" w:rsidP="009903FC">
      <w:pPr>
        <w:pStyle w:val="a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5FEC">
        <w:rPr>
          <w:rFonts w:ascii="Times New Roman" w:hAnsi="Times New Roman"/>
          <w:i/>
          <w:sz w:val="28"/>
          <w:szCs w:val="28"/>
          <w:u w:val="single"/>
        </w:rPr>
        <w:t xml:space="preserve">игровые ситуации, </w:t>
      </w:r>
    </w:p>
    <w:p w:rsidR="009903FC" w:rsidRPr="00885FEC" w:rsidRDefault="009903FC" w:rsidP="009903FC">
      <w:pPr>
        <w:pStyle w:val="a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5FEC">
        <w:rPr>
          <w:rFonts w:ascii="Times New Roman" w:hAnsi="Times New Roman"/>
          <w:i/>
          <w:sz w:val="28"/>
          <w:szCs w:val="28"/>
          <w:u w:val="single"/>
        </w:rPr>
        <w:t>ситуативный разговор с детьми,</w:t>
      </w:r>
    </w:p>
    <w:p w:rsidR="009903FC" w:rsidRPr="00885FEC" w:rsidRDefault="009903FC" w:rsidP="009903FC">
      <w:pPr>
        <w:pStyle w:val="a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5FEC">
        <w:rPr>
          <w:rFonts w:ascii="Times New Roman" w:hAnsi="Times New Roman"/>
          <w:i/>
          <w:sz w:val="28"/>
          <w:szCs w:val="28"/>
          <w:u w:val="single"/>
        </w:rPr>
        <w:t>практические ситуации по интересам детей,</w:t>
      </w:r>
    </w:p>
    <w:p w:rsidR="009903FC" w:rsidRPr="00885FEC" w:rsidRDefault="009903FC" w:rsidP="009903FC">
      <w:pPr>
        <w:pStyle w:val="a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5FEC">
        <w:rPr>
          <w:rFonts w:ascii="Times New Roman" w:hAnsi="Times New Roman"/>
          <w:i/>
          <w:sz w:val="28"/>
          <w:szCs w:val="28"/>
          <w:u w:val="single"/>
        </w:rPr>
        <w:t xml:space="preserve">ситуационные задачи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>Коллекционирование</w:t>
      </w:r>
      <w:r w:rsidRPr="00885FEC">
        <w:rPr>
          <w:rFonts w:ascii="Times New Roman" w:hAnsi="Times New Roman" w:cs="Times New Roman"/>
          <w:sz w:val="28"/>
          <w:szCs w:val="28"/>
        </w:rPr>
        <w:t xml:space="preserve">, как форма работы с детьми, эффективно используется при реализации задач практически всех образовательных областей. Коллекционирование —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 Коллекционирование способствует систематизации информации об окружающем мире; формированию, развитию и поддержанию индивидуальных познавательных предпочтений детей; развитию мыслительных операций, речи и коммуникативных навыков. </w:t>
      </w:r>
    </w:p>
    <w:p w:rsidR="009903FC" w:rsidRPr="00885FEC" w:rsidRDefault="009903FC" w:rsidP="009903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Наряду с развитием индивидуального собирательства в дошкольном возрасте широко используется </w:t>
      </w:r>
      <w:r w:rsidRPr="00885FEC">
        <w:rPr>
          <w:rFonts w:ascii="Times New Roman" w:hAnsi="Times New Roman" w:cs="Times New Roman"/>
          <w:b/>
          <w:i/>
          <w:sz w:val="28"/>
          <w:szCs w:val="28"/>
        </w:rPr>
        <w:t>коллективное коллекционирование</w:t>
      </w:r>
      <w:r w:rsidRPr="00885FEC">
        <w:rPr>
          <w:rFonts w:ascii="Times New Roman" w:hAnsi="Times New Roman" w:cs="Times New Roman"/>
          <w:sz w:val="28"/>
          <w:szCs w:val="28"/>
        </w:rPr>
        <w:t>. Инициатором групповых коллекций обычно выступает взрослый. Тематика коллективных коллекций отражает программное содержание познавательного развития, подчинена реализации комплексно-тематического планирования работы с детьми и интеграции различных образовательных областей. Коллективное коллекционирование осуществляется в рамках подготовки к праздникам с детьми 5—7 лет (создание коллекций «Лекарственные травы»; «Мир дикой природы»; «Минералы - сокровища Земли»; и др.). Смежной линией работы по коллекционированию является знакомство детей с индивидуальными коллекциями взрослых (педагогов и родителей)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 и исследовательская деятельность </w:t>
      </w:r>
      <w:r w:rsidRPr="00885FEC">
        <w:rPr>
          <w:rFonts w:ascii="Times New Roman" w:hAnsi="Times New Roman" w:cs="Times New Roman"/>
          <w:sz w:val="28"/>
          <w:szCs w:val="28"/>
        </w:rPr>
        <w:t>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определять закономерности. В поисковой активности ребёнка можно выделить три формы экспериментирования и исследования: практическое, умственное и социальное.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FEC">
        <w:rPr>
          <w:rFonts w:ascii="Times New Roman" w:hAnsi="Times New Roman" w:cs="Times New Roman"/>
          <w:i/>
          <w:sz w:val="28"/>
          <w:szCs w:val="28"/>
        </w:rPr>
        <w:lastRenderedPageBreak/>
        <w:t>Практическое экспериментирование и исследовательские</w:t>
      </w:r>
      <w:r w:rsidR="00E10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FEC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885FEC">
        <w:rPr>
          <w:rFonts w:ascii="Times New Roman" w:hAnsi="Times New Roman" w:cs="Times New Roman"/>
          <w:sz w:val="28"/>
          <w:szCs w:val="28"/>
        </w:rPr>
        <w:t xml:space="preserve">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свойства воды и луча света, свойства магнита и др.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i/>
          <w:sz w:val="28"/>
          <w:szCs w:val="28"/>
        </w:rPr>
        <w:t>Умственное</w:t>
      </w:r>
      <w:r w:rsidR="00E103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FEC">
        <w:rPr>
          <w:rFonts w:ascii="Times New Roman" w:hAnsi="Times New Roman" w:cs="Times New Roman"/>
          <w:i/>
          <w:sz w:val="28"/>
          <w:szCs w:val="28"/>
        </w:rPr>
        <w:t>экспериментирование</w:t>
      </w:r>
      <w:r w:rsidRPr="00885FEC">
        <w:rPr>
          <w:rFonts w:ascii="Times New Roman" w:hAnsi="Times New Roman" w:cs="Times New Roman"/>
          <w:sz w:val="28"/>
          <w:szCs w:val="28"/>
        </w:rPr>
        <w:t xml:space="preserve">, в отличие от практической формы, осуществляется только в мысленном плане (в уме). Умственные исследования осуществляются с помощью поисков ответов на поставленные вопросы, разбора и решения проблемных ситуаций.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Особое место в работе педагогов с детьми занимает </w:t>
      </w:r>
      <w:r w:rsidRPr="00885FEC">
        <w:rPr>
          <w:rFonts w:ascii="Times New Roman" w:hAnsi="Times New Roman" w:cs="Times New Roman"/>
          <w:i/>
          <w:sz w:val="28"/>
          <w:szCs w:val="28"/>
        </w:rPr>
        <w:t>социальное экспериментирование</w:t>
      </w:r>
      <w:r w:rsidRPr="00885FEC">
        <w:rPr>
          <w:rFonts w:ascii="Times New Roman" w:hAnsi="Times New Roman" w:cs="Times New Roman"/>
          <w:sz w:val="28"/>
          <w:szCs w:val="28"/>
        </w:rPr>
        <w:t>, которое актуализируется в старшем дошкольном возрасте. Своеобразным объектом изучения и эксперимента становятся отношения ребёнка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FEC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Pr="00885FEC">
        <w:rPr>
          <w:rFonts w:ascii="Times New Roman" w:hAnsi="Times New Roman" w:cs="Times New Roman"/>
          <w:sz w:val="28"/>
          <w:szCs w:val="28"/>
        </w:rPr>
        <w:t xml:space="preserve">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 xml:space="preserve">Проектная деятельность дошкольников может быть условно разделена на три вида: </w:t>
      </w:r>
      <w:r w:rsidRPr="00885FEC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познавательно-исследовательского, игрового и творческого характера</w:t>
      </w:r>
      <w:r w:rsidRPr="00885FEC">
        <w:rPr>
          <w:rFonts w:ascii="Times New Roman" w:hAnsi="Times New Roman" w:cs="Times New Roman"/>
          <w:sz w:val="28"/>
          <w:szCs w:val="28"/>
        </w:rPr>
        <w:t>. По продолжительности проекты бывают краткосрочными (от 1 недели до нескольких месяцев) и долгосрочными (от полугода до нескольких лет). Для детей до 4—5 лет характерны небольшие по продолжительности и простые по результату продуктивной деятельности мини-проекты, организуемые чаще при участии родителей или совместно с родителями. Для детей старшего дошкольного возраста (5—8 лет) проектная деятельность становится более продолжительным занятием, она может активно развиваться, приостанавливаться на какое-то время и снова нарастать по мере активности детей.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 xml:space="preserve">Беседы, загадки, рассказывание, разговор </w:t>
      </w:r>
      <w:r w:rsidRPr="00885FEC">
        <w:rPr>
          <w:rFonts w:ascii="Times New Roman" w:hAnsi="Times New Roman" w:cs="Times New Roman"/>
          <w:sz w:val="28"/>
          <w:szCs w:val="28"/>
        </w:rPr>
        <w:t>могут быть использованы при реализации всех образовательных областей основной образовательной программы.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>Викторины и конкурсы</w:t>
      </w:r>
      <w:r w:rsidRPr="00885FEC">
        <w:rPr>
          <w:rFonts w:ascii="Times New Roman" w:hAnsi="Times New Roman" w:cs="Times New Roman"/>
          <w:sz w:val="28"/>
          <w:szCs w:val="28"/>
        </w:rPr>
        <w:t xml:space="preserve"> можно рассматривать как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 Используются они в основном в старшем дошкольном возрасте, однако прообразы этих форм познавательной деятельности детей можно использовать и в младших возрастах (3—5 лет). При этом они будут тяготеть к развлечениям с элементами викторины и конкурса.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885FEC">
        <w:rPr>
          <w:rFonts w:ascii="Times New Roman" w:hAnsi="Times New Roman" w:cs="Times New Roman"/>
          <w:sz w:val="28"/>
          <w:szCs w:val="28"/>
        </w:rPr>
        <w:t xml:space="preserve"> — игра в ответы на вопросы, обычно объединённая какой-либо общей темой. 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b/>
          <w:sz w:val="28"/>
          <w:szCs w:val="28"/>
        </w:rPr>
        <w:t>Конкурсы</w:t>
      </w:r>
      <w:r w:rsidRPr="00885FEC">
        <w:rPr>
          <w:rFonts w:ascii="Times New Roman" w:hAnsi="Times New Roman" w:cs="Times New Roman"/>
          <w:sz w:val="28"/>
          <w:szCs w:val="28"/>
        </w:rPr>
        <w:t xml:space="preserve"> представляют собой дружественное состязание команд соперников. Дети могут состязаться в выполнении каверзных заданий, припоминании стихов и считалок на определённую тему, в поиске различий на картинках, в прохождении лабиринтов, в составлении пазлов, в игре в шашки и уголки и т. п.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lastRenderedPageBreak/>
        <w:t xml:space="preserve">К формам совместной музыкально-художественной деятельности взрослого и детей относится </w:t>
      </w:r>
      <w:r w:rsidRPr="00885FEC">
        <w:rPr>
          <w:rFonts w:ascii="Times New Roman" w:hAnsi="Times New Roman" w:cs="Times New Roman"/>
          <w:b/>
          <w:sz w:val="28"/>
          <w:szCs w:val="28"/>
        </w:rPr>
        <w:t>слушание музыки, исполнение и творчество</w:t>
      </w:r>
      <w:r w:rsidRPr="00885FEC">
        <w:rPr>
          <w:rFonts w:ascii="Times New Roman" w:hAnsi="Times New Roman" w:cs="Times New Roman"/>
          <w:sz w:val="28"/>
          <w:szCs w:val="28"/>
        </w:rPr>
        <w:t>. Исполнительская деятельность детей — это посильное их возможностям пение, музыкально-ритмические движения, игра на музыкальных инструментах, которые должны отличаться выразительностью и одновременно сохранять естественность, детскую непосредственность.</w:t>
      </w:r>
    </w:p>
    <w:p w:rsidR="009903FC" w:rsidRPr="00885FEC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>Задача педагогов — грамотно конструировать образовательный процесс, согласовывая и интегрируя различные виды детской деятельности и соответственно формы, в которых они осуществляются, между собой.</w:t>
      </w:r>
    </w:p>
    <w:p w:rsidR="009903FC" w:rsidRPr="00885FEC" w:rsidRDefault="009903FC" w:rsidP="009903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FEC">
        <w:rPr>
          <w:rFonts w:ascii="Times New Roman" w:hAnsi="Times New Roman" w:cs="Times New Roman"/>
          <w:sz w:val="28"/>
          <w:szCs w:val="28"/>
        </w:rPr>
        <w:t>Дошкольный возраст самоценен тем, что позволяет ребёнку осуществлять разные виды свободной деятельности — играть, рисовать, музицировать, слушать сказки и рассказы, конструировать, помогать взрослым по дому и саду и т. д.. Эти виды деятельности ребёнок осуществляет по собственному желанию, сам процесс их выполнения и их итоги, прежде всего,  радуют самих детей и окружающих взрослых, не имея при этом каких-либо жёстких норм и правил. Но вместе с тем многообразие этих видов деятельности (именно многообразие) даёт детям достаточно много знаний, умений и даже навыков, а главное — развивает их чувства, мышление, воображение, память, внимание, волю, нравственные качества, тягу к общению со сверстниками и взрослыми. Таким опосредованным образом и решаются в дошкольном возрасте развивающие и образовательные задачи.</w:t>
      </w:r>
    </w:p>
    <w:p w:rsidR="009903FC" w:rsidRPr="00F65242" w:rsidRDefault="009903FC" w:rsidP="009903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03FC" w:rsidRPr="00F65242" w:rsidRDefault="009903FC" w:rsidP="00990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42">
        <w:rPr>
          <w:rFonts w:ascii="Times New Roman" w:hAnsi="Times New Roman" w:cs="Times New Roman"/>
          <w:b/>
          <w:bCs/>
          <w:sz w:val="28"/>
          <w:szCs w:val="28"/>
        </w:rPr>
        <w:t>Средства реализации Программы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Средства реализации Программы - совокупность материальных и идеальных объектов. Общепринято их деление на: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демонстрационные </w:t>
      </w:r>
      <w:r w:rsidRPr="00F65242">
        <w:rPr>
          <w:rFonts w:ascii="Times New Roman" w:hAnsi="Times New Roman" w:cs="Times New Roman"/>
          <w:sz w:val="28"/>
          <w:szCs w:val="28"/>
        </w:rPr>
        <w:t xml:space="preserve">(применяемые взрослым) и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раздаточные </w:t>
      </w:r>
      <w:r w:rsidRPr="00F65242">
        <w:rPr>
          <w:rFonts w:ascii="Times New Roman" w:hAnsi="Times New Roman" w:cs="Times New Roman"/>
          <w:sz w:val="28"/>
          <w:szCs w:val="28"/>
        </w:rPr>
        <w:t>(используемые детьми);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визуальные </w:t>
      </w:r>
      <w:r w:rsidRPr="00F65242">
        <w:rPr>
          <w:rFonts w:ascii="Times New Roman" w:hAnsi="Times New Roman" w:cs="Times New Roman"/>
          <w:sz w:val="28"/>
          <w:szCs w:val="28"/>
        </w:rPr>
        <w:t xml:space="preserve">(для зрительного восприятия),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аудийные </w:t>
      </w:r>
      <w:r w:rsidRPr="00F65242">
        <w:rPr>
          <w:rFonts w:ascii="Times New Roman" w:hAnsi="Times New Roman" w:cs="Times New Roman"/>
          <w:sz w:val="28"/>
          <w:szCs w:val="28"/>
        </w:rPr>
        <w:t xml:space="preserve">(для слухового восприятия),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аудиовизуальные </w:t>
      </w:r>
      <w:r w:rsidRPr="00F65242">
        <w:rPr>
          <w:rFonts w:ascii="Times New Roman" w:hAnsi="Times New Roman" w:cs="Times New Roman"/>
          <w:sz w:val="28"/>
          <w:szCs w:val="28"/>
        </w:rPr>
        <w:t>(для зрительно-слухового восприятия);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естественные </w:t>
      </w:r>
      <w:r w:rsidRPr="00F65242">
        <w:rPr>
          <w:rFonts w:ascii="Times New Roman" w:hAnsi="Times New Roman" w:cs="Times New Roman"/>
          <w:sz w:val="28"/>
          <w:szCs w:val="28"/>
        </w:rPr>
        <w:t xml:space="preserve">(натуральные) и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искусственные </w:t>
      </w:r>
      <w:r w:rsidRPr="00F65242">
        <w:rPr>
          <w:rFonts w:ascii="Times New Roman" w:hAnsi="Times New Roman" w:cs="Times New Roman"/>
          <w:sz w:val="28"/>
          <w:szCs w:val="28"/>
        </w:rPr>
        <w:t>(созданные человеком);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реальные </w:t>
      </w:r>
      <w:r w:rsidRPr="00F65242">
        <w:rPr>
          <w:rFonts w:ascii="Times New Roman" w:hAnsi="Times New Roman" w:cs="Times New Roman"/>
          <w:sz w:val="28"/>
          <w:szCs w:val="28"/>
        </w:rPr>
        <w:t xml:space="preserve">(существующие) и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виртуальные </w:t>
      </w:r>
      <w:r w:rsidRPr="00F65242">
        <w:rPr>
          <w:rFonts w:ascii="Times New Roman" w:hAnsi="Times New Roman" w:cs="Times New Roman"/>
          <w:sz w:val="28"/>
          <w:szCs w:val="28"/>
        </w:rPr>
        <w:t>(не существующие, но возможные) и др.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Опираясь на деятельностный подход в дошкольном образовании, используются средства, направленные на развитие деятельности детей: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двигательной </w:t>
      </w:r>
      <w:r w:rsidRPr="00F65242">
        <w:rPr>
          <w:rFonts w:ascii="Times New Roman" w:hAnsi="Times New Roman" w:cs="Times New Roman"/>
          <w:sz w:val="28"/>
          <w:szCs w:val="28"/>
        </w:rPr>
        <w:t>(оборудование для ходьбы, бега, ползания, лазанья, прыгания, занятий с мячом и др.);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игровой </w:t>
      </w:r>
      <w:r w:rsidRPr="00F65242">
        <w:rPr>
          <w:rFonts w:ascii="Times New Roman" w:hAnsi="Times New Roman" w:cs="Times New Roman"/>
          <w:sz w:val="28"/>
          <w:szCs w:val="28"/>
        </w:rPr>
        <w:t>(игры, игрушки);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коммуникативной </w:t>
      </w:r>
      <w:r w:rsidRPr="00F65242">
        <w:rPr>
          <w:rFonts w:ascii="Times New Roman" w:hAnsi="Times New Roman" w:cs="Times New Roman"/>
          <w:sz w:val="28"/>
          <w:szCs w:val="28"/>
        </w:rPr>
        <w:t>(дидактический материал);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чтения </w:t>
      </w:r>
      <w:r w:rsidRPr="00F65242">
        <w:rPr>
          <w:rFonts w:ascii="Times New Roman" w:hAnsi="Times New Roman" w:cs="Times New Roman"/>
          <w:sz w:val="28"/>
          <w:szCs w:val="28"/>
        </w:rPr>
        <w:t>(восприятия) художественной литературы (книги для детского чтения, в том числе аудиокниги, иллюстративный материал);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познавательно-исследовательской </w:t>
      </w:r>
      <w:r w:rsidRPr="00F65242">
        <w:rPr>
          <w:rFonts w:ascii="Times New Roman" w:hAnsi="Times New Roman" w:cs="Times New Roman"/>
          <w:sz w:val="28"/>
          <w:szCs w:val="28"/>
        </w:rPr>
        <w:t>(натуральные предметы для исследования и образно - символический материал, в том числе макеты, карты, модели и др.);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трудовой </w:t>
      </w:r>
      <w:r w:rsidRPr="00F65242">
        <w:rPr>
          <w:rFonts w:ascii="Times New Roman" w:hAnsi="Times New Roman" w:cs="Times New Roman"/>
          <w:sz w:val="28"/>
          <w:szCs w:val="28"/>
        </w:rPr>
        <w:t>(оборудование и инвентарь для всех видов труда);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продуктивной </w:t>
      </w:r>
      <w:r w:rsidRPr="00F65242">
        <w:rPr>
          <w:rFonts w:ascii="Times New Roman" w:hAnsi="Times New Roman" w:cs="Times New Roman"/>
          <w:sz w:val="28"/>
          <w:szCs w:val="28"/>
        </w:rPr>
        <w:t>(оборудование и материалы для лепки, аппликации,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рисования и конструирования, в том числе строительный мате риал, конструкторы, природный и бросовый материал);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музыкально-художественной </w:t>
      </w:r>
      <w:r w:rsidRPr="00F65242">
        <w:rPr>
          <w:rFonts w:ascii="Times New Roman" w:hAnsi="Times New Roman" w:cs="Times New Roman"/>
          <w:sz w:val="28"/>
          <w:szCs w:val="28"/>
        </w:rPr>
        <w:t>(детские музыкальные инструменты, дидактический материал и др.).</w:t>
      </w:r>
    </w:p>
    <w:p w:rsidR="00790642" w:rsidRPr="00F65242" w:rsidRDefault="00790642" w:rsidP="0079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традиционных средств реализации программы </w:t>
      </w:r>
      <w:r w:rsidRPr="00F65242">
        <w:rPr>
          <w:rFonts w:ascii="Times New Roman" w:hAnsi="Times New Roman" w:cs="Times New Roman"/>
          <w:sz w:val="28"/>
          <w:szCs w:val="28"/>
        </w:rPr>
        <w:t xml:space="preserve">(книги, игрушки, картинки и др.), применяются и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>современные</w:t>
      </w:r>
      <w:r w:rsidRPr="00F652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 xml:space="preserve">перспективные </w:t>
      </w:r>
      <w:r w:rsidRPr="00F65242">
        <w:rPr>
          <w:rFonts w:ascii="Times New Roman" w:hAnsi="Times New Roman" w:cs="Times New Roman"/>
          <w:sz w:val="28"/>
          <w:szCs w:val="28"/>
        </w:rPr>
        <w:t>дидактические средства, основанные на достижениях технологического прогресса(например, электронные образовательные ресурсы). Они носят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Программы.</w:t>
      </w:r>
    </w:p>
    <w:p w:rsidR="009903FC" w:rsidRPr="00F65242" w:rsidRDefault="009903FC" w:rsidP="009903FC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03FC" w:rsidRPr="00F65242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 точки зрения содержания дошкольного образования, имеющего деятельностную основу, целесообразно использовать средства, направленные на развитие деятельности детей  дошкольного возраста (5 - 8 лет):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игровая, включая сюжетно-ролевую игру, игру с правилами и другие виды игры, 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сверстниками), 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аппликация),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903FC" w:rsidRPr="00F65242" w:rsidRDefault="009903FC" w:rsidP="009903FC">
      <w:pPr>
        <w:numPr>
          <w:ilvl w:val="0"/>
          <w:numId w:val="9"/>
        </w:numPr>
        <w:shd w:val="clear" w:color="auto" w:fill="FFFFFF"/>
        <w:tabs>
          <w:tab w:val="clear" w:pos="2520"/>
          <w:tab w:val="num" w:pos="332"/>
        </w:tabs>
        <w:spacing w:before="100" w:beforeAutospacing="1" w:after="100" w:afterAutospacing="1" w:line="240" w:lineRule="auto"/>
        <w:ind w:left="332" w:hanging="332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двигательная (овладение основными движениями) формы активности ребенка.</w:t>
      </w:r>
    </w:p>
    <w:p w:rsidR="009903FC" w:rsidRPr="00F65242" w:rsidRDefault="009903FC" w:rsidP="009903FC">
      <w:pPr>
        <w:tabs>
          <w:tab w:val="left" w:pos="319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3FC" w:rsidRPr="00F65242" w:rsidRDefault="009903FC" w:rsidP="009903FC">
      <w:pPr>
        <w:tabs>
          <w:tab w:val="left" w:pos="3192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t>Детская деятельность в образовательном процессе:</w:t>
      </w:r>
    </w:p>
    <w:tbl>
      <w:tblPr>
        <w:tblW w:w="10314" w:type="dxa"/>
        <w:tblLayout w:type="fixed"/>
        <w:tblLook w:val="04A0"/>
      </w:tblPr>
      <w:tblGrid>
        <w:gridCol w:w="4219"/>
        <w:gridCol w:w="6095"/>
      </w:tblGrid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1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Виды детской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111"/>
              <w:shd w:val="clear" w:color="auto" w:fill="auto"/>
              <w:spacing w:after="0" w:line="240" w:lineRule="auto"/>
              <w:ind w:right="-1242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Формы</w:t>
            </w: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11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</w:t>
            </w:r>
            <w:r w:rsidRPr="00F65242">
              <w:rPr>
                <w:rStyle w:val="112"/>
                <w:sz w:val="28"/>
                <w:szCs w:val="28"/>
              </w:rPr>
              <w:t xml:space="preserve"> – форма </w:t>
            </w: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активности ребенка, направленная не на результат, а на процесс действия и способы его осуществления и характеризующаяся принятием ребенком условной (в отличие от его реальной жизненной) позиции.</w:t>
            </w:r>
          </w:p>
          <w:p w:rsidR="009903FC" w:rsidRPr="00F65242" w:rsidRDefault="009903FC" w:rsidP="00587E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Творческие игры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режиссерские (на основе готового содержания, предложенного взрослым);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по мотивам литературных произведений;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с сюжетами, самостоятельно придуманными детьми;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сюжетно-ролевые;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 игры-драматизации;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театрализованные;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игры со строительным материалом (со </w:t>
            </w:r>
            <w:r w:rsidRPr="00F65242">
              <w:rPr>
                <w:sz w:val="28"/>
                <w:szCs w:val="28"/>
              </w:rPr>
              <w:lastRenderedPageBreak/>
              <w:t xml:space="preserve">специально созданным материалом: напольным и настольным строительным материалом, строительными наборами, конструкторами и т. п.;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игры с природным материалом;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игры с бросовым материалом;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игра-фантазирование;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0" w:firstLine="317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импровизационные игры - этюды.</w:t>
            </w:r>
          </w:p>
          <w:p w:rsidR="009903FC" w:rsidRPr="00F65242" w:rsidRDefault="009903FC" w:rsidP="00587EE8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Игры с правилами: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дидактические (по содержанию: математические, речевые, экологические; 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601"/>
              </w:tabs>
              <w:spacing w:before="0"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по дидактическому материалу: игры с предметами, настольно-печатные, словесные (игры-поручения, игры-беседы, игры- путешествия, игры предположения, игры- загадки); 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развивающие;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музыкальные;</w:t>
            </w:r>
          </w:p>
          <w:p w:rsidR="009903FC" w:rsidRPr="00F65242" w:rsidRDefault="009903FC" w:rsidP="009903FC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ind w:left="34" w:firstLine="284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компьютерные (основанные на сюжетах художественных произведений; обучающие).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601"/>
              </w:tabs>
              <w:spacing w:before="0" w:line="240" w:lineRule="auto"/>
              <w:ind w:left="318"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Игры краеведческого содержания, в том числе с рукотворными дидактическими куклами по национальностям  Красноярского края.</w:t>
            </w: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5242">
              <w:rPr>
                <w:rStyle w:val="52"/>
                <w:i/>
                <w:sz w:val="28"/>
                <w:szCs w:val="28"/>
              </w:rPr>
              <w:lastRenderedPageBreak/>
              <w:t>Познавательно - исследовательская деятельность</w:t>
            </w:r>
            <w:r w:rsidRPr="00F65242">
              <w:rPr>
                <w:sz w:val="28"/>
                <w:szCs w:val="28"/>
              </w:rPr>
              <w:t xml:space="preserve"> -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Исследование.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Моделирование: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-</w:t>
            </w:r>
            <w:r w:rsidRPr="00F65242">
              <w:rPr>
                <w:sz w:val="28"/>
                <w:szCs w:val="28"/>
              </w:rPr>
              <w:t xml:space="preserve"> предметное моделирование;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знаковое моделирование;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мысленное моделирование.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Экспериментирование,  в том числе раскрывающие особенности природы Красноярского края («Почему в тундре растут только карликовые деревья?», «Почему у хакасов обувь с загнутыми вверх носами?» и т.п.).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65242">
              <w:rPr>
                <w:rStyle w:val="52"/>
                <w:i/>
                <w:sz w:val="28"/>
                <w:szCs w:val="28"/>
              </w:rPr>
              <w:t xml:space="preserve">Проектная деятельность – </w:t>
            </w:r>
            <w:r w:rsidRPr="00F65242">
              <w:rPr>
                <w:rStyle w:val="52"/>
                <w:b w:val="0"/>
                <w:sz w:val="28"/>
                <w:szCs w:val="28"/>
              </w:rPr>
              <w:t xml:space="preserve">форма активности ребёнка, </w:t>
            </w:r>
            <w:r w:rsidRPr="00F65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позволяющая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709"/>
              <w:jc w:val="both"/>
              <w:rPr>
                <w:rStyle w:val="52"/>
                <w:i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62"/>
              </w:tabs>
              <w:spacing w:before="0" w:line="240" w:lineRule="auto"/>
              <w:ind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F65242">
              <w:rPr>
                <w:i/>
                <w:color w:val="000000"/>
                <w:sz w:val="28"/>
                <w:szCs w:val="28"/>
              </w:rPr>
              <w:lastRenderedPageBreak/>
              <w:t xml:space="preserve">Проекты краеведческой направленности («Люби и знай родной свой край!», «Карта </w:t>
            </w:r>
            <w:r w:rsidRPr="00F65242">
              <w:rPr>
                <w:i/>
                <w:color w:val="000000"/>
                <w:sz w:val="28"/>
                <w:szCs w:val="28"/>
              </w:rPr>
              <w:lastRenderedPageBreak/>
              <w:t>Красноярского края своими руками» и др.)</w:t>
            </w: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5242">
              <w:rPr>
                <w:rStyle w:val="52"/>
                <w:i/>
                <w:sz w:val="28"/>
                <w:szCs w:val="28"/>
              </w:rPr>
              <w:lastRenderedPageBreak/>
              <w:t>Коммуникативная деятельность</w:t>
            </w:r>
            <w:r w:rsidRPr="00F65242">
              <w:rPr>
                <w:sz w:val="28"/>
                <w:szCs w:val="28"/>
              </w:rPr>
              <w:t xml:space="preserve"> -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-108"/>
                <w:tab w:val="left" w:pos="176"/>
                <w:tab w:val="left" w:pos="771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Общение детей раннего и старшего дошкольного возраста через вовлечение их в совместную деятельность (игры, непосредственно – образовательная деятельность, режимные моменты, совместные развлечения)</w:t>
            </w: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11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F652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- </w:t>
            </w: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активности ребенка, позволяющая ему решать двигательные задачи путем реализации двигательной функции.</w:t>
            </w:r>
          </w:p>
          <w:p w:rsidR="009903FC" w:rsidRPr="00F65242" w:rsidRDefault="009903FC" w:rsidP="00587EE8">
            <w:pPr>
              <w:pStyle w:val="7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FC" w:rsidRPr="00F65242" w:rsidRDefault="009903FC" w:rsidP="00587EE8">
            <w:pPr>
              <w:pStyle w:val="7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885F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 оздоровительных мероприятий </w:t>
            </w: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11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t>Трудовая деятельность</w:t>
            </w:r>
            <w:r w:rsidRPr="00F65242">
              <w:rPr>
                <w:rStyle w:val="1110"/>
                <w:sz w:val="28"/>
                <w:szCs w:val="28"/>
              </w:rPr>
              <w:t>–это</w:t>
            </w: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 почувствовать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E103A7" w:rsidRDefault="009903FC" w:rsidP="00587EE8">
            <w:pPr>
              <w:pStyle w:val="51"/>
              <w:shd w:val="clear" w:color="auto" w:fill="auto"/>
              <w:tabs>
                <w:tab w:val="left" w:pos="601"/>
                <w:tab w:val="left" w:pos="743"/>
              </w:tabs>
              <w:spacing w:before="0" w:line="240" w:lineRule="auto"/>
              <w:ind w:firstLine="459"/>
              <w:jc w:val="both"/>
              <w:rPr>
                <w:i/>
                <w:sz w:val="28"/>
                <w:szCs w:val="28"/>
              </w:rPr>
            </w:pPr>
            <w:r w:rsidRPr="00E103A7">
              <w:rPr>
                <w:i/>
                <w:sz w:val="28"/>
                <w:szCs w:val="28"/>
              </w:rPr>
              <w:t xml:space="preserve">- Самообслуживание; </w:t>
            </w:r>
          </w:p>
          <w:p w:rsidR="009903FC" w:rsidRPr="00E103A7" w:rsidRDefault="009903FC" w:rsidP="00587EE8">
            <w:pPr>
              <w:pStyle w:val="51"/>
              <w:shd w:val="clear" w:color="auto" w:fill="auto"/>
              <w:tabs>
                <w:tab w:val="left" w:pos="601"/>
                <w:tab w:val="left" w:pos="743"/>
              </w:tabs>
              <w:spacing w:before="0" w:line="240" w:lineRule="auto"/>
              <w:ind w:firstLine="459"/>
              <w:jc w:val="both"/>
              <w:rPr>
                <w:i/>
                <w:sz w:val="28"/>
                <w:szCs w:val="28"/>
              </w:rPr>
            </w:pPr>
            <w:r w:rsidRPr="00E103A7">
              <w:rPr>
                <w:i/>
                <w:sz w:val="28"/>
                <w:szCs w:val="28"/>
              </w:rPr>
              <w:t xml:space="preserve">-  труд в природе; </w:t>
            </w:r>
          </w:p>
          <w:p w:rsidR="009903FC" w:rsidRPr="00E103A7" w:rsidRDefault="009903FC" w:rsidP="00587EE8">
            <w:pPr>
              <w:pStyle w:val="51"/>
              <w:shd w:val="clear" w:color="auto" w:fill="auto"/>
              <w:tabs>
                <w:tab w:val="left" w:pos="601"/>
                <w:tab w:val="left" w:pos="743"/>
              </w:tabs>
              <w:spacing w:before="0" w:line="240" w:lineRule="auto"/>
              <w:ind w:firstLine="459"/>
              <w:jc w:val="both"/>
              <w:rPr>
                <w:i/>
                <w:sz w:val="28"/>
                <w:szCs w:val="28"/>
              </w:rPr>
            </w:pPr>
            <w:r w:rsidRPr="00E103A7">
              <w:rPr>
                <w:i/>
                <w:sz w:val="28"/>
                <w:szCs w:val="28"/>
              </w:rPr>
              <w:t>-  ручной труд;</w:t>
            </w:r>
          </w:p>
          <w:p w:rsidR="009903FC" w:rsidRPr="00E103A7" w:rsidRDefault="009903FC" w:rsidP="00587EE8">
            <w:pPr>
              <w:pStyle w:val="51"/>
              <w:shd w:val="clear" w:color="auto" w:fill="auto"/>
              <w:tabs>
                <w:tab w:val="left" w:pos="601"/>
                <w:tab w:val="left" w:pos="743"/>
              </w:tabs>
              <w:spacing w:before="0" w:line="240" w:lineRule="auto"/>
              <w:ind w:firstLine="459"/>
              <w:jc w:val="both"/>
              <w:rPr>
                <w:i/>
                <w:sz w:val="28"/>
                <w:szCs w:val="28"/>
              </w:rPr>
            </w:pPr>
            <w:r w:rsidRPr="00E103A7">
              <w:rPr>
                <w:i/>
                <w:sz w:val="28"/>
                <w:szCs w:val="28"/>
              </w:rPr>
              <w:t>- общественно-полезный труд, в том числе</w:t>
            </w:r>
          </w:p>
          <w:p w:rsidR="009903FC" w:rsidRPr="00F65242" w:rsidRDefault="009903FC" w:rsidP="00885FEC">
            <w:pPr>
              <w:pStyle w:val="51"/>
              <w:shd w:val="clear" w:color="auto" w:fill="auto"/>
              <w:tabs>
                <w:tab w:val="left" w:pos="601"/>
                <w:tab w:val="left" w:pos="743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дежурство в библиотеке «</w:t>
            </w:r>
            <w:r w:rsidR="00885FEC">
              <w:rPr>
                <w:i/>
                <w:sz w:val="28"/>
                <w:szCs w:val="28"/>
              </w:rPr>
              <w:t>Книжкин дом</w:t>
            </w:r>
            <w:r w:rsidRPr="00F65242">
              <w:rPr>
                <w:i/>
                <w:sz w:val="28"/>
                <w:szCs w:val="28"/>
              </w:rPr>
              <w:t>»</w:t>
            </w: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11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</w:t>
            </w:r>
            <w:r w:rsidRPr="00F652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- </w:t>
            </w: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форма активности ребенка, в результате которой создается материальный или идеальный </w:t>
            </w:r>
            <w:r w:rsidRPr="00F6524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продукт.</w:t>
            </w:r>
          </w:p>
          <w:p w:rsidR="009903FC" w:rsidRPr="00F65242" w:rsidRDefault="009903FC" w:rsidP="00587EE8">
            <w:pPr>
              <w:pStyle w:val="7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777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lastRenderedPageBreak/>
              <w:t>Конструирование;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Изобразительная деятельность;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Рисование (предметное, сюжетное, декоративное)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Лепка, декоративная лепка;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lastRenderedPageBreak/>
              <w:t>- Аппликация.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65242">
              <w:rPr>
                <w:i/>
                <w:sz w:val="28"/>
                <w:szCs w:val="28"/>
              </w:rPr>
              <w:t>Прикладное творчество,</w:t>
            </w:r>
            <w:r w:rsidRPr="00F65242">
              <w:rPr>
                <w:sz w:val="28"/>
                <w:szCs w:val="28"/>
              </w:rPr>
              <w:t xml:space="preserve"> в том числе </w:t>
            </w:r>
            <w:r w:rsidRPr="00F65242">
              <w:rPr>
                <w:i/>
                <w:sz w:val="28"/>
                <w:szCs w:val="28"/>
              </w:rPr>
              <w:t>изготовление моделей предметов быта и  костюма народов Красноярского края.</w:t>
            </w: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5242">
              <w:rPr>
                <w:b/>
                <w:i/>
                <w:sz w:val="28"/>
                <w:szCs w:val="28"/>
              </w:rPr>
              <w:lastRenderedPageBreak/>
              <w:t>Музыкально-художественная деятельность</w:t>
            </w:r>
            <w:r w:rsidRPr="00F65242">
              <w:rPr>
                <w:rStyle w:val="1110"/>
                <w:sz w:val="28"/>
                <w:szCs w:val="28"/>
              </w:rPr>
              <w:t xml:space="preserve"> - </w:t>
            </w:r>
            <w:r w:rsidRPr="00F65242">
              <w:rPr>
                <w:rStyle w:val="1110"/>
                <w:b w:val="0"/>
                <w:sz w:val="28"/>
                <w:szCs w:val="28"/>
              </w:rPr>
              <w:t>это форма</w:t>
            </w:r>
            <w:r w:rsidRPr="00F65242">
              <w:rPr>
                <w:sz w:val="28"/>
                <w:szCs w:val="28"/>
              </w:rPr>
              <w:t xml:space="preserve">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Пение;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Песенное творчество;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 Музыкально-ритмические движения;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Музыкально – игровое и танцевальное творчество;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- Игра на детских музыкальных инструментах.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- Слушание музыки, </w:t>
            </w:r>
            <w:r w:rsidRPr="00F65242">
              <w:rPr>
                <w:i/>
                <w:sz w:val="28"/>
                <w:szCs w:val="28"/>
              </w:rPr>
              <w:t>в том числе фольклорных произведений  народов Красноярского края.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903FC" w:rsidRPr="00F65242" w:rsidTr="00587E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5242">
              <w:rPr>
                <w:rStyle w:val="510"/>
                <w:sz w:val="28"/>
                <w:szCs w:val="28"/>
              </w:rPr>
              <w:t>Восприятие художественной литературы</w:t>
            </w:r>
            <w:r w:rsidRPr="00F65242">
              <w:rPr>
                <w:sz w:val="28"/>
                <w:szCs w:val="28"/>
              </w:rPr>
              <w:t xml:space="preserve"> -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      </w:r>
          </w:p>
          <w:p w:rsidR="009903FC" w:rsidRPr="00F65242" w:rsidRDefault="009903FC" w:rsidP="00587EE8">
            <w:pPr>
              <w:pStyle w:val="70"/>
              <w:shd w:val="clear" w:color="auto" w:fill="auto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C" w:rsidRPr="00F65242" w:rsidRDefault="009903FC" w:rsidP="009903FC">
            <w:pPr>
              <w:pStyle w:val="51"/>
              <w:numPr>
                <w:ilvl w:val="1"/>
                <w:numId w:val="8"/>
              </w:numPr>
              <w:shd w:val="clear" w:color="auto" w:fill="auto"/>
              <w:spacing w:before="0" w:line="240" w:lineRule="auto"/>
              <w:ind w:left="1440" w:hanging="36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Чтение (слушание), в том числе</w:t>
            </w:r>
            <w:r w:rsidRPr="00F65242">
              <w:rPr>
                <w:i/>
                <w:sz w:val="28"/>
                <w:szCs w:val="28"/>
              </w:rPr>
              <w:t xml:space="preserve"> сказок народов Красноярского края</w:t>
            </w:r>
          </w:p>
          <w:p w:rsidR="009903FC" w:rsidRPr="00F65242" w:rsidRDefault="009903FC" w:rsidP="009903FC">
            <w:pPr>
              <w:pStyle w:val="51"/>
              <w:numPr>
                <w:ilvl w:val="1"/>
                <w:numId w:val="8"/>
              </w:numPr>
              <w:shd w:val="clear" w:color="auto" w:fill="auto"/>
              <w:spacing w:before="0" w:line="240" w:lineRule="auto"/>
              <w:ind w:left="1440" w:hanging="36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 обсуждение (рассуждение);</w:t>
            </w:r>
          </w:p>
          <w:p w:rsidR="009903FC" w:rsidRPr="00F65242" w:rsidRDefault="009903FC" w:rsidP="009903FC">
            <w:pPr>
              <w:pStyle w:val="51"/>
              <w:numPr>
                <w:ilvl w:val="1"/>
                <w:numId w:val="8"/>
              </w:numPr>
              <w:shd w:val="clear" w:color="auto" w:fill="auto"/>
              <w:spacing w:before="0" w:line="240" w:lineRule="auto"/>
              <w:ind w:left="1440" w:hanging="36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 рассказывание (перес</w:t>
            </w:r>
            <w:r w:rsidR="00F03EB9">
              <w:rPr>
                <w:sz w:val="28"/>
                <w:szCs w:val="28"/>
              </w:rPr>
              <w:t>с</w:t>
            </w:r>
            <w:r w:rsidRPr="00F65242">
              <w:rPr>
                <w:sz w:val="28"/>
                <w:szCs w:val="28"/>
              </w:rPr>
              <w:t>казывание),</w:t>
            </w:r>
          </w:p>
          <w:p w:rsidR="009903FC" w:rsidRPr="00F65242" w:rsidRDefault="009903FC" w:rsidP="009903FC">
            <w:pPr>
              <w:pStyle w:val="51"/>
              <w:numPr>
                <w:ilvl w:val="1"/>
                <w:numId w:val="8"/>
              </w:numPr>
              <w:shd w:val="clear" w:color="auto" w:fill="auto"/>
              <w:spacing w:before="0" w:line="240" w:lineRule="auto"/>
              <w:ind w:left="1440" w:hanging="36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>декламация;</w:t>
            </w:r>
          </w:p>
          <w:p w:rsidR="009903FC" w:rsidRPr="00F65242" w:rsidRDefault="009903FC" w:rsidP="009903FC">
            <w:pPr>
              <w:pStyle w:val="51"/>
              <w:numPr>
                <w:ilvl w:val="1"/>
                <w:numId w:val="8"/>
              </w:numPr>
              <w:shd w:val="clear" w:color="auto" w:fill="auto"/>
              <w:spacing w:before="0" w:line="240" w:lineRule="auto"/>
              <w:ind w:left="1440" w:hanging="36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 разучивание;</w:t>
            </w:r>
          </w:p>
          <w:p w:rsidR="009903FC" w:rsidRPr="00F65242" w:rsidRDefault="009903FC" w:rsidP="009903FC">
            <w:pPr>
              <w:pStyle w:val="51"/>
              <w:numPr>
                <w:ilvl w:val="1"/>
                <w:numId w:val="8"/>
              </w:numPr>
              <w:shd w:val="clear" w:color="auto" w:fill="auto"/>
              <w:spacing w:before="0" w:line="240" w:lineRule="auto"/>
              <w:ind w:left="1440" w:hanging="360"/>
              <w:jc w:val="both"/>
              <w:rPr>
                <w:sz w:val="28"/>
                <w:szCs w:val="28"/>
              </w:rPr>
            </w:pPr>
            <w:r w:rsidRPr="00F65242">
              <w:rPr>
                <w:sz w:val="28"/>
                <w:szCs w:val="28"/>
              </w:rPr>
              <w:t xml:space="preserve"> ситуативный разговор (беседа).</w:t>
            </w: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left="317" w:hanging="141"/>
              <w:jc w:val="both"/>
              <w:rPr>
                <w:sz w:val="28"/>
                <w:szCs w:val="28"/>
              </w:rPr>
            </w:pPr>
          </w:p>
          <w:p w:rsidR="009903FC" w:rsidRPr="00F65242" w:rsidRDefault="009903FC" w:rsidP="00587EE8">
            <w:pPr>
              <w:pStyle w:val="51"/>
              <w:shd w:val="clear" w:color="auto" w:fill="auto"/>
              <w:spacing w:before="0" w:line="240" w:lineRule="auto"/>
              <w:ind w:left="601" w:hanging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903FC" w:rsidRPr="00F65242" w:rsidRDefault="009903FC" w:rsidP="009903FC">
      <w:pPr>
        <w:tabs>
          <w:tab w:val="left" w:pos="319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03FC" w:rsidRPr="00F65242" w:rsidRDefault="009903FC" w:rsidP="009903FC">
      <w:pPr>
        <w:pStyle w:val="Default"/>
        <w:rPr>
          <w:b/>
          <w:bCs/>
          <w:color w:val="auto"/>
          <w:sz w:val="28"/>
          <w:szCs w:val="28"/>
        </w:rPr>
      </w:pPr>
    </w:p>
    <w:p w:rsidR="009903FC" w:rsidRPr="00F65242" w:rsidRDefault="009903FC" w:rsidP="009903FC">
      <w:pPr>
        <w:pStyle w:val="Default"/>
        <w:jc w:val="center"/>
        <w:rPr>
          <w:color w:val="auto"/>
          <w:sz w:val="28"/>
          <w:szCs w:val="28"/>
        </w:rPr>
      </w:pPr>
      <w:r w:rsidRPr="00F65242">
        <w:rPr>
          <w:b/>
          <w:bCs/>
          <w:color w:val="auto"/>
          <w:sz w:val="28"/>
          <w:szCs w:val="28"/>
        </w:rPr>
        <w:t xml:space="preserve">2.3. </w:t>
      </w:r>
      <w:r w:rsidRPr="00F65242">
        <w:rPr>
          <w:b/>
          <w:bCs/>
          <w:iCs/>
          <w:color w:val="auto"/>
          <w:sz w:val="28"/>
          <w:szCs w:val="28"/>
        </w:rPr>
        <w:t>Описание образовательной деятельности по профессиональной коррекции нарушений развития детей.</w:t>
      </w:r>
    </w:p>
    <w:p w:rsidR="00790642" w:rsidRPr="00F65242" w:rsidRDefault="00790642" w:rsidP="009903FC">
      <w:pPr>
        <w:pStyle w:val="Default"/>
        <w:rPr>
          <w:color w:val="auto"/>
          <w:sz w:val="28"/>
          <w:szCs w:val="28"/>
        </w:rPr>
      </w:pPr>
    </w:p>
    <w:p w:rsidR="00790642" w:rsidRPr="00F65242" w:rsidRDefault="00790642" w:rsidP="009903FC">
      <w:pPr>
        <w:pStyle w:val="Default"/>
        <w:rPr>
          <w:color w:val="auto"/>
          <w:sz w:val="28"/>
          <w:szCs w:val="28"/>
        </w:rPr>
      </w:pPr>
    </w:p>
    <w:p w:rsidR="00790642" w:rsidRPr="00F65242" w:rsidRDefault="00790642" w:rsidP="00790642">
      <w:pPr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Целью коррекционной работы М</w:t>
      </w:r>
      <w:r w:rsidR="000E01F0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>ДОУ №72</w:t>
      </w:r>
      <w:r w:rsidRPr="00F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ции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ьни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в,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нной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ческ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 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сес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ч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изи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ческ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2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ух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2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лле</w:t>
      </w:r>
      <w:r w:rsidRPr="00F65242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F652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ческ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качес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642" w:rsidRPr="00F65242" w:rsidRDefault="00790642" w:rsidP="00790642">
      <w:pPr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42" w:rsidRPr="00F65242" w:rsidRDefault="00790642" w:rsidP="00790642">
      <w:pPr>
        <w:pStyle w:val="Style11"/>
        <w:widowControl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lastRenderedPageBreak/>
        <w:t>Взаимодействие специалистов.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7437"/>
      </w:tblGrid>
      <w:tr w:rsidR="00790642" w:rsidRPr="00F65242" w:rsidTr="00E103A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F652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Специалист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F652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Функции</w:t>
            </w:r>
          </w:p>
        </w:tc>
      </w:tr>
      <w:tr w:rsidR="00790642" w:rsidRPr="00F65242" w:rsidTr="00E103A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Заместитель заведующего по УВР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Осуществляет координацию деятельности и взаимодействия специалистов, контроль над организацией работы коррекционного блока, анализ эффективности деятельности специалистов, организует и проводит медико-психолого-педагогический консилиум.</w:t>
            </w:r>
          </w:p>
        </w:tc>
      </w:tr>
      <w:tr w:rsidR="00790642" w:rsidRPr="00F65242" w:rsidTr="00E103A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Учитель – логопед</w:t>
            </w:r>
          </w:p>
          <w:p w:rsidR="00790642" w:rsidRPr="00F65242" w:rsidRDefault="00790642" w:rsidP="00CA3C6E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(учитель-дефектолог)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Проводит логопедическую диагностику, коррекцию и развитие речи детей, разрабатывает рекомендации другим специалистам по использованию логопедических приемов в работе с детьми, проводит педагогическую диагностику, разрабатывая  и уточняя индивидуальные  образовательные маршруты, обеспечивая  индивидуальные, подгрупповые и групповые занятия с детьми по коррекции речи.</w:t>
            </w:r>
          </w:p>
        </w:tc>
      </w:tr>
      <w:tr w:rsidR="00790642" w:rsidRPr="00F65242" w:rsidTr="00E103A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Педагог - психолог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Проводит психологическую диагностику, психологическое консультирование, разработку и оформление рекомендаций другим специалистам  по организации работы с ребенком с учетом данных психодиагностики, проводит тренинговые и психо-коррекционные формы работы.</w:t>
            </w:r>
          </w:p>
        </w:tc>
      </w:tr>
      <w:tr w:rsidR="00790642" w:rsidRPr="00F65242" w:rsidTr="00E103A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Воспитатель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Определяют уровень развития разных видов деятельности детей, особенности коммуникативной деятельности и культуры, трудовых навыков согласно возрасту детей, реализуют рекомендации специалистов: педагогов и медиков.</w:t>
            </w:r>
          </w:p>
        </w:tc>
      </w:tr>
      <w:tr w:rsidR="00790642" w:rsidRPr="00F65242" w:rsidTr="00E103A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Музыкальный руководитель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Реализует задачи художественно – эстетического направления развития ребенка согласно основным общеобразовательным программам и программам дополнительного образования с элементами музыкальной, театрализованной, креативной терапии с учетом рекомендаций, специалистов: учителя-логопеда, педагога-психолога, врача – ортопеда, предоставляет для психологического анализа продукты детского творчества, как проектного материала.</w:t>
            </w:r>
          </w:p>
        </w:tc>
      </w:tr>
      <w:tr w:rsidR="00790642" w:rsidRPr="00F65242" w:rsidTr="00E103A7">
        <w:trPr>
          <w:trHeight w:val="309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Инструктор по физической культуре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2" w:rsidRPr="00F65242" w:rsidRDefault="00790642" w:rsidP="00CA3C6E">
            <w:pPr>
              <w:pStyle w:val="Style11"/>
              <w:widowControl/>
              <w:spacing w:line="240" w:lineRule="auto"/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</w:pPr>
            <w:r w:rsidRPr="00F65242">
              <w:rPr>
                <w:rFonts w:ascii="Times New Roman" w:hAnsi="Times New Roman"/>
                <w:spacing w:val="1"/>
                <w:sz w:val="28"/>
                <w:szCs w:val="28"/>
                <w:lang w:eastAsia="ja-JP"/>
              </w:rPr>
              <w:t>Реализует используемые программы с целью  коррекции двигательных нарушений, ориентировке в пространстве, подбирает индивидуальные упражнения для НОД с детьми, имеющими замедленное развитие локомотивных функций, отставание в развитии двигательной сферы, снижении ловкости и скорости выполнения движений, заболевание, выполняет рекомендации специалистов: учителя-логопеда, педагога-психолога, врача – ортопеда, врача – педиатра.</w:t>
            </w:r>
          </w:p>
        </w:tc>
      </w:tr>
    </w:tbl>
    <w:p w:rsidR="00790642" w:rsidRPr="00F65242" w:rsidRDefault="00790642" w:rsidP="00E103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Задачи коррекционной работы.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формирование полноценных произносительных навыков;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развитие фонематического восприятия, фонематических представлений, доступных возрасту форм звукового анализа и синтеза;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развитие внимания к морфологическому составу слов и изменению слов и их особенностей в предложении;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формирование умения правильно составлять простое и сложное распространенное предложение; 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учить употреблять различные конструкции предложений в самостоятельной связной речи;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развитие связной речи в процессе работы над пересказом с постановкой определенной коррекционной задачи по автоматизации в речи уточненных в произношении фонем;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подготовка к обучению грамоте и овладению элементами грамоты.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Комплексный подход к формированию речи направлен на становление всех функций речи, а также психических процессов способствующих  развитию и улучшению познавательной деятельности. Ведется комплексная системная работа над речью и личностью в целом.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 учетом специфики преодоления речевых нарушений, ведущим специалистом является учитель-логопед. Основная форма работы с детьми - коррекционные индивидуальные и фронтальные занятия.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Основная цель индивидуальных занятий: устранение специфических нарушений звуковой стороны речи, активизация контроля над качеством звучащей речи, коррекция речевого дефекта. Овладение правильной артикуляцией каждого звука и автоматизация всех звуков в облегченных фонематических условиях: изолированно, в прямом и обратном слоге, словах несложной слоговой структуры. Направления логопедической работы на индивидуальных занятиях:</w:t>
      </w:r>
    </w:p>
    <w:p w:rsidR="00790642" w:rsidRPr="00F65242" w:rsidRDefault="00790642" w:rsidP="007906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Дыхательная гимнастика (формирование длительной, сильной, плавной воздушной струи для правильного произношения звуков).</w:t>
      </w:r>
    </w:p>
    <w:p w:rsidR="00790642" w:rsidRPr="00F65242" w:rsidRDefault="00790642" w:rsidP="007906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(различные упражнения на развитие мышц артикуляционного аппарата). </w:t>
      </w:r>
    </w:p>
    <w:p w:rsidR="00790642" w:rsidRPr="00F65242" w:rsidRDefault="00790642" w:rsidP="007906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Постановка звуков разными способами.</w:t>
      </w:r>
    </w:p>
    <w:p w:rsidR="00790642" w:rsidRPr="00F65242" w:rsidRDefault="00790642" w:rsidP="007906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Автоматизация звуков в речи.</w:t>
      </w:r>
    </w:p>
    <w:p w:rsidR="00790642" w:rsidRPr="00F65242" w:rsidRDefault="00790642" w:rsidP="007906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Дифференциация звуков в речи.</w:t>
      </w:r>
    </w:p>
    <w:p w:rsidR="00790642" w:rsidRPr="00F65242" w:rsidRDefault="00790642" w:rsidP="0079064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Предварительная (ознакомительная) работа с речевым материалом и закрепление знаний, до и после, подгрупповых логопедических занятий.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Основная цель подгрупповых занятий – воспитание навыков коллективной работы. Обучение адекватно, оценивать качество речевых высказываний детей и своих. Состав подгрупп меняется по усмотрению логопеда в зависимости от динамики достижений дошкольников в коррекции произношения. Направления логопедической работы на фронтальных и подгрупповых занятиях:</w:t>
      </w:r>
    </w:p>
    <w:p w:rsidR="00790642" w:rsidRPr="00F65242" w:rsidRDefault="00790642" w:rsidP="00790642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Развитие фонетико-фонематического восприятия, навыков звукового анализа и синтеза;</w:t>
      </w:r>
    </w:p>
    <w:p w:rsidR="00790642" w:rsidRPr="00F65242" w:rsidRDefault="00790642" w:rsidP="00790642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Закрепление навыков звукопроизношения (реализация этапов автоматизации и дифференциации звуков речи);</w:t>
      </w:r>
    </w:p>
    <w:p w:rsidR="00790642" w:rsidRPr="00F65242" w:rsidRDefault="00790642" w:rsidP="00790642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Совершенствование общей координации речи с движением и мелкой моторики пальцев рук;</w:t>
      </w:r>
    </w:p>
    <w:p w:rsidR="00790642" w:rsidRPr="00F65242" w:rsidRDefault="00790642" w:rsidP="00790642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Обучение грамоте</w:t>
      </w:r>
    </w:p>
    <w:p w:rsidR="00790642" w:rsidRPr="00F65242" w:rsidRDefault="00790642" w:rsidP="00790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Отражая особенности работы и реализуя принцип интеграции образовательных областей, задачи речевого, познавательного развития включаются во все образовательные области. Область «Речевое развитие» является приоритетной, а остальные, связаны с основным направлением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9903FC" w:rsidRPr="00F65242" w:rsidRDefault="009903FC" w:rsidP="009903FC">
      <w:pPr>
        <w:pStyle w:val="Default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Данный раздел Программы содержит специальные условия для получения образования детьми с ограниченными возможностями здоровья:</w:t>
      </w:r>
    </w:p>
    <w:p w:rsidR="009903FC" w:rsidRPr="00F65242" w:rsidRDefault="009903FC" w:rsidP="009903FC">
      <w:pPr>
        <w:pStyle w:val="Default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 xml:space="preserve">- механизмы адаптации Программы для детей с особыми возможностями здоровья </w:t>
      </w:r>
      <w:r w:rsidRPr="00E103A7">
        <w:rPr>
          <w:color w:val="auto"/>
          <w:sz w:val="28"/>
          <w:szCs w:val="28"/>
        </w:rPr>
        <w:t>(</w:t>
      </w:r>
      <w:r w:rsidR="00E103A7" w:rsidRPr="00E103A7">
        <w:rPr>
          <w:b/>
          <w:color w:val="auto"/>
          <w:sz w:val="28"/>
          <w:szCs w:val="28"/>
        </w:rPr>
        <w:t>П</w:t>
      </w:r>
      <w:r w:rsidRPr="00E103A7">
        <w:rPr>
          <w:b/>
          <w:color w:val="auto"/>
          <w:sz w:val="28"/>
          <w:szCs w:val="28"/>
        </w:rPr>
        <w:t xml:space="preserve">риложение </w:t>
      </w:r>
      <w:r w:rsidR="00E103A7" w:rsidRPr="00E103A7">
        <w:rPr>
          <w:b/>
          <w:color w:val="auto"/>
          <w:sz w:val="28"/>
          <w:szCs w:val="28"/>
        </w:rPr>
        <w:t>3</w:t>
      </w:r>
      <w:r w:rsidRPr="00E103A7">
        <w:rPr>
          <w:color w:val="auto"/>
          <w:sz w:val="28"/>
          <w:szCs w:val="28"/>
        </w:rPr>
        <w:t>);</w:t>
      </w:r>
    </w:p>
    <w:p w:rsidR="009903FC" w:rsidRPr="00F65242" w:rsidRDefault="009903FC" w:rsidP="009903FC">
      <w:pPr>
        <w:pStyle w:val="Default"/>
        <w:rPr>
          <w:b/>
          <w:bCs/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 xml:space="preserve">-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 осуществления квалифицированной коррекции нарушений их </w:t>
      </w:r>
      <w:r w:rsidRPr="00E103A7">
        <w:rPr>
          <w:color w:val="auto"/>
          <w:sz w:val="28"/>
          <w:szCs w:val="28"/>
        </w:rPr>
        <w:t xml:space="preserve">развития </w:t>
      </w:r>
      <w:r w:rsidR="00E103A7" w:rsidRPr="00E103A7">
        <w:rPr>
          <w:b/>
          <w:color w:val="auto"/>
          <w:sz w:val="28"/>
          <w:szCs w:val="28"/>
        </w:rPr>
        <w:t>(П</w:t>
      </w:r>
      <w:r w:rsidRPr="00E103A7">
        <w:rPr>
          <w:b/>
          <w:color w:val="auto"/>
          <w:sz w:val="28"/>
          <w:szCs w:val="28"/>
        </w:rPr>
        <w:t xml:space="preserve">риложение </w:t>
      </w:r>
      <w:r w:rsidR="00E103A7" w:rsidRPr="00E103A7">
        <w:rPr>
          <w:b/>
          <w:bCs/>
          <w:color w:val="auto"/>
          <w:sz w:val="28"/>
          <w:szCs w:val="28"/>
        </w:rPr>
        <w:t>4</w:t>
      </w:r>
      <w:r w:rsidRPr="00E103A7">
        <w:rPr>
          <w:b/>
          <w:bCs/>
          <w:color w:val="auto"/>
          <w:sz w:val="28"/>
          <w:szCs w:val="28"/>
        </w:rPr>
        <w:t>);</w:t>
      </w:r>
    </w:p>
    <w:p w:rsidR="009903FC" w:rsidRPr="00F65242" w:rsidRDefault="009903FC" w:rsidP="009903FC">
      <w:pPr>
        <w:pStyle w:val="Default"/>
        <w:rPr>
          <w:b/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 xml:space="preserve">- использование специальных образовательных программ и методов, специальных методических пособий и дидактических </w:t>
      </w:r>
      <w:r w:rsidRPr="00E103A7">
        <w:rPr>
          <w:color w:val="auto"/>
          <w:sz w:val="28"/>
          <w:szCs w:val="28"/>
        </w:rPr>
        <w:t>материалов (</w:t>
      </w:r>
      <w:r w:rsidR="00E103A7" w:rsidRPr="00E103A7">
        <w:rPr>
          <w:b/>
          <w:color w:val="auto"/>
          <w:sz w:val="28"/>
          <w:szCs w:val="28"/>
        </w:rPr>
        <w:t>П</w:t>
      </w:r>
      <w:r w:rsidRPr="00E103A7">
        <w:rPr>
          <w:b/>
          <w:color w:val="auto"/>
          <w:sz w:val="28"/>
          <w:szCs w:val="28"/>
        </w:rPr>
        <w:t xml:space="preserve">риложение </w:t>
      </w:r>
      <w:r w:rsidR="00E103A7" w:rsidRPr="00E103A7">
        <w:rPr>
          <w:b/>
          <w:color w:val="auto"/>
          <w:sz w:val="28"/>
          <w:szCs w:val="28"/>
        </w:rPr>
        <w:t>5</w:t>
      </w:r>
      <w:r w:rsidRPr="00E103A7">
        <w:rPr>
          <w:b/>
          <w:color w:val="auto"/>
          <w:sz w:val="28"/>
          <w:szCs w:val="28"/>
        </w:rPr>
        <w:t>).</w:t>
      </w:r>
    </w:p>
    <w:p w:rsidR="00CA3C6E" w:rsidRPr="00F65242" w:rsidRDefault="00CA3C6E" w:rsidP="009903FC">
      <w:pPr>
        <w:pStyle w:val="Default"/>
        <w:rPr>
          <w:b/>
          <w:color w:val="auto"/>
          <w:sz w:val="28"/>
          <w:szCs w:val="28"/>
        </w:rPr>
      </w:pPr>
    </w:p>
    <w:p w:rsidR="00CA3C6E" w:rsidRPr="00F65242" w:rsidRDefault="00CA3C6E" w:rsidP="00CA3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и инклюзивного образования.</w:t>
      </w:r>
    </w:p>
    <w:p w:rsidR="00CA3C6E" w:rsidRPr="00F65242" w:rsidRDefault="00CA3C6E" w:rsidP="00F03EB9">
      <w:pPr>
        <w:ind w:right="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652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652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ици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изи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ческ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м и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(и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ческ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 р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й с ОВЗ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ть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тя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бщ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6524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 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ьм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ющ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тя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652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52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ьм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пп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пп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 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х 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с тя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бщ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еч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65242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524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6524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ческ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5242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F65242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Pr="00F65242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F6524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65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C6E" w:rsidRPr="00F65242" w:rsidRDefault="00CA3C6E" w:rsidP="00CA3C6E">
      <w:pPr>
        <w:ind w:left="117" w:right="7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42">
        <w:rPr>
          <w:rFonts w:ascii="Times New Roman" w:eastAsia="Times New Roman" w:hAnsi="Times New Roman" w:cs="Times New Roman"/>
          <w:sz w:val="28"/>
          <w:szCs w:val="28"/>
        </w:rPr>
        <w:t>Для каждого воспитанника, поступившего в группу по направлению ПМПК, учителем-логопедом после проведения психолого-педагогической диагностики индивидуального развития и на основе данной программы разрабатывается индивидуальный план, определяется индивидуальный образовательный маршрут, подбираются педагогические технологии, методики и формы коррекционной деятельности, соответствующие образовательным потребностям данного ребенка. Обязательно разрабатывается комплексное психолого-педагогическое сопровождение ребенка, организуется сотрудничество педагогов с семьей ребенка.</w:t>
      </w:r>
    </w:p>
    <w:p w:rsidR="00CA3C6E" w:rsidRPr="00F65242" w:rsidRDefault="00CA3C6E" w:rsidP="009903FC">
      <w:pPr>
        <w:pStyle w:val="Default"/>
        <w:rPr>
          <w:b/>
          <w:color w:val="auto"/>
          <w:sz w:val="28"/>
          <w:szCs w:val="28"/>
        </w:rPr>
      </w:pPr>
    </w:p>
    <w:p w:rsidR="00652F62" w:rsidRPr="00F65242" w:rsidRDefault="00652F62" w:rsidP="00652F62">
      <w:pPr>
        <w:tabs>
          <w:tab w:val="left" w:pos="1428"/>
        </w:tabs>
        <w:rPr>
          <w:rFonts w:ascii="Times New Roman" w:hAnsi="Times New Roman" w:cs="Times New Roman"/>
        </w:rPr>
      </w:pPr>
    </w:p>
    <w:p w:rsidR="009903FC" w:rsidRPr="00F65242" w:rsidRDefault="009903FC" w:rsidP="009903FC">
      <w:pPr>
        <w:numPr>
          <w:ilvl w:val="1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9903FC" w:rsidRPr="00F65242" w:rsidRDefault="009903FC" w:rsidP="0099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 культурным практикам можно отнести всё разнообразие </w:t>
      </w:r>
      <w:r w:rsidRPr="00F65242">
        <w:rPr>
          <w:rFonts w:ascii="Times New Roman" w:hAnsi="Times New Roman" w:cs="Times New Roman"/>
          <w:i/>
          <w:iCs/>
          <w:sz w:val="28"/>
          <w:szCs w:val="28"/>
        </w:rPr>
        <w:t>исследовательских, социально-ориентированных, организационно-коммуникативных, художественных способов действий</w:t>
      </w:r>
      <w:r w:rsidRPr="00F65242">
        <w:rPr>
          <w:rFonts w:ascii="Times New Roman" w:hAnsi="Times New Roman" w:cs="Times New Roman"/>
          <w:sz w:val="28"/>
          <w:szCs w:val="28"/>
        </w:rPr>
        <w:t>. В этих практических процессах-пробах ребенок сам, в соответствии с собственными мотивами и индивидуальной программой образования, овладевает интересной для него информацией, учится учиться в непосредственной образовательной деятельности в проектировании, соответствующих для него видах деятельности.</w:t>
      </w:r>
    </w:p>
    <w:p w:rsidR="009903FC" w:rsidRPr="00F65242" w:rsidRDefault="009903FC" w:rsidP="0099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</w:t>
      </w:r>
    </w:p>
    <w:p w:rsidR="009903FC" w:rsidRPr="00F65242" w:rsidRDefault="009903FC" w:rsidP="0099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Культурные практики – это также стихийное и подчас обыденное освоение разного опыта общения и группового взаимодействия со взрослыми, сверстниками и младшими детьми, а также приобретение собственного нравственного, эмоционального опыта сопереживания, заботы, эмпатии, помощи и т.п. </w:t>
      </w:r>
    </w:p>
    <w:p w:rsidR="009903FC" w:rsidRPr="00F65242" w:rsidRDefault="009903FC" w:rsidP="009903FC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 xml:space="preserve">      Разнообразные культурные практики организуются во второй половине дня и 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903FC" w:rsidRPr="00F65242" w:rsidRDefault="009903FC" w:rsidP="009903FC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388"/>
      </w:tblGrid>
      <w:tr w:rsidR="009903FC" w:rsidRPr="00F65242" w:rsidTr="00587EE8">
        <w:trPr>
          <w:trHeight w:val="371"/>
        </w:trPr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Виды практик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</w:p>
        </w:tc>
      </w:tr>
      <w:tr w:rsidR="009903FC" w:rsidRPr="00F65242" w:rsidTr="00587EE8"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Совместная игра</w:t>
            </w: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      </w:r>
          </w:p>
        </w:tc>
      </w:tr>
      <w:tr w:rsidR="009903FC" w:rsidRPr="00F65242" w:rsidTr="00587EE8"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реально-практических ситуациях дети приобретают опыт проявления заботливого, участливого отношения к людям, принимают участие в важных делах («Сохраним зелёную красавицу», «Накорми птиц зимой»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9903FC" w:rsidRPr="00F65242" w:rsidTr="00587EE8"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предоставляет детям условия для использования и применения знаний и умений. Мастерские </w:t>
            </w: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разнообразны по своей тематике, содержанию, например, занятия рукоделием, выжиганием («Волшебная иголочка», «Искусство выжигания»), оформление художественной галереи, книжного уголка и библиотеки («В гостях у Читайки», «Книжкина больница»). </w:t>
            </w:r>
          </w:p>
        </w:tc>
      </w:tr>
      <w:tr w:rsidR="009903FC" w:rsidRPr="00F65242" w:rsidTr="00587EE8"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Музыкально-театральная гостиная.</w:t>
            </w: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(«Актёрская мастерская»)</w:t>
            </w:r>
          </w:p>
        </w:tc>
      </w:tr>
      <w:tr w:rsidR="009903FC" w:rsidRPr="00F65242" w:rsidTr="00587EE8"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319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Сенсорный и интеллектуальный тренинг.</w:t>
            </w: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319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(развивающие игры, логические упражнения, занимательные задачи).</w:t>
            </w:r>
          </w:p>
        </w:tc>
      </w:tr>
      <w:tr w:rsidR="009903FC" w:rsidRPr="00F65242" w:rsidTr="00587EE8"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Детский досуг</w:t>
            </w: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деятельности, целенаправленно организуемый взрослыми для игры, развлечения, отдыха. </w:t>
            </w:r>
          </w:p>
        </w:tc>
      </w:tr>
      <w:tr w:rsidR="009903FC" w:rsidRPr="00F65242" w:rsidTr="00587EE8">
        <w:tc>
          <w:tcPr>
            <w:tcW w:w="4785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Коллективная и индивидуальная трудовая деятельность</w:t>
            </w:r>
          </w:p>
        </w:tc>
        <w:tc>
          <w:tcPr>
            <w:tcW w:w="5388" w:type="dxa"/>
            <w:shd w:val="clear" w:color="auto" w:fill="auto"/>
          </w:tcPr>
          <w:p w:rsidR="009903FC" w:rsidRPr="00F65242" w:rsidRDefault="009903FC" w:rsidP="00587EE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42">
              <w:rPr>
                <w:rFonts w:ascii="Times New Roman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FC" w:rsidRPr="00F65242" w:rsidRDefault="009903FC" w:rsidP="009903FC">
      <w:pPr>
        <w:pStyle w:val="aa"/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2.5  Способы и направления поддержки детской инициативы.</w:t>
      </w:r>
    </w:p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</w:r>
    </w:p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Деятельность воспитателя по поддержке детской инициативы:</w:t>
      </w:r>
    </w:p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03FC" w:rsidRPr="00F65242" w:rsidRDefault="009903FC" w:rsidP="009903F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42">
        <w:rPr>
          <w:rFonts w:ascii="Times New Roman" w:hAnsi="Times New Roman" w:cs="Times New Roman"/>
          <w:b/>
          <w:i/>
          <w:sz w:val="28"/>
          <w:szCs w:val="28"/>
        </w:rPr>
        <w:t>5 – 6 лет</w:t>
      </w:r>
    </w:p>
    <w:p w:rsidR="009903FC" w:rsidRPr="00F65242" w:rsidRDefault="009903FC" w:rsidP="009903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в равной степени проявляя любовь и заботу ко всем детям, создавать в группе положительный психологический микроклимат: выражать радость при встрече, использовать ласку и теплое слово для выражения своего отношения к ребенку;</w:t>
      </w:r>
    </w:p>
    <w:p w:rsidR="009903FC" w:rsidRPr="00F65242" w:rsidRDefault="009903FC" w:rsidP="009903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уважать индивидуальные вкусы и привычки детей;</w:t>
      </w:r>
    </w:p>
    <w:p w:rsidR="009903FC" w:rsidRPr="00F65242" w:rsidRDefault="009903FC" w:rsidP="009903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9903FC" w:rsidRPr="00F65242" w:rsidRDefault="009903FC" w:rsidP="009903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9903FC" w:rsidRPr="00F65242" w:rsidRDefault="009903FC" w:rsidP="009903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при необходимости помогать детям в решении проблем организации игры;</w:t>
      </w:r>
    </w:p>
    <w:p w:rsidR="009903FC" w:rsidRPr="00F65242" w:rsidRDefault="009903FC" w:rsidP="009903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 п;</w:t>
      </w:r>
    </w:p>
    <w:p w:rsidR="009903FC" w:rsidRPr="00F65242" w:rsidRDefault="009903FC" w:rsidP="009903F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9903FC" w:rsidRPr="00F65242" w:rsidRDefault="009903FC" w:rsidP="009903FC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03FC" w:rsidRPr="00F65242" w:rsidRDefault="009903FC" w:rsidP="009903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42">
        <w:rPr>
          <w:rFonts w:ascii="Times New Roman" w:hAnsi="Times New Roman" w:cs="Times New Roman"/>
          <w:b/>
          <w:i/>
          <w:sz w:val="28"/>
          <w:szCs w:val="28"/>
        </w:rPr>
        <w:t>6-8 лет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 Рассказывать детям о трудностях, которые вы сами испытывали при обучении новым видам деятельности;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создавать ситуации позволяющие ребенку реализовывать свою компетентность, обретая уважение и признание взрослых и сверстников;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обращаться к детям с просьбой, показать воспитателю и научить его тем индивидуальным достижениям, которые есть у каждого;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поддерживать чувство гордости за свой труд и удовлетворения его результатами;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при необходимости помогать детям в решении проблем при организации игры;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привлекать детей к планированию жизни группы на день, неделю, месяц. Учитывать и реализовывать их пожелания и предложения;</w:t>
      </w:r>
    </w:p>
    <w:p w:rsidR="009903FC" w:rsidRPr="00F65242" w:rsidRDefault="009903FC" w:rsidP="009903F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по интересам.</w:t>
      </w:r>
    </w:p>
    <w:p w:rsidR="009903FC" w:rsidRPr="00F65242" w:rsidRDefault="009903FC" w:rsidP="009903FC">
      <w:pPr>
        <w:pStyle w:val="aa"/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Style w:val="515pt"/>
          <w:rFonts w:ascii="Times New Roman" w:hAnsi="Times New Roman" w:cs="Times New Roman"/>
          <w:sz w:val="28"/>
          <w:szCs w:val="28"/>
        </w:rPr>
      </w:pPr>
      <w:bookmarkStart w:id="2" w:name="bookmark204"/>
      <w:bookmarkStart w:id="3" w:name="bookmark209"/>
    </w:p>
    <w:p w:rsidR="009903FC" w:rsidRPr="00F65242" w:rsidRDefault="009903FC" w:rsidP="009903FC">
      <w:pPr>
        <w:keepNext/>
        <w:keepLines/>
        <w:spacing w:after="0" w:line="24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F65242">
        <w:rPr>
          <w:rStyle w:val="515pt"/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2.6.  </w:t>
      </w:r>
      <w:bookmarkEnd w:id="2"/>
      <w:r w:rsidRPr="00F65242">
        <w:rPr>
          <w:rFonts w:ascii="Times New Roman" w:eastAsia="Calibri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9903FC" w:rsidRPr="00F65242" w:rsidRDefault="009903FC" w:rsidP="009903FC">
      <w:pPr>
        <w:pStyle w:val="22"/>
        <w:shd w:val="clear" w:color="auto" w:fill="auto"/>
        <w:spacing w:after="0" w:line="240" w:lineRule="auto"/>
        <w:ind w:left="20" w:right="20" w:firstLine="400"/>
        <w:jc w:val="both"/>
        <w:rPr>
          <w:rStyle w:val="105pt"/>
          <w:sz w:val="28"/>
          <w:szCs w:val="28"/>
        </w:rPr>
      </w:pPr>
      <w:r w:rsidRPr="00F65242">
        <w:rPr>
          <w:rStyle w:val="105pt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C2544D" w:rsidRPr="00F65242" w:rsidRDefault="00C2544D" w:rsidP="00C25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2544D" w:rsidRPr="00F65242" w:rsidRDefault="00C2544D" w:rsidP="00C2544D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образовательную деятельность детского сада;</w:t>
      </w:r>
    </w:p>
    <w:p w:rsidR="00C2544D" w:rsidRPr="00F65242" w:rsidRDefault="00C2544D" w:rsidP="00C2544D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2544D" w:rsidRPr="00F65242" w:rsidRDefault="00C2544D" w:rsidP="00C2544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544D" w:rsidRPr="00F65242" w:rsidRDefault="00C2544D" w:rsidP="00C2544D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оказать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особенностей и способностей;</w:t>
      </w:r>
    </w:p>
    <w:p w:rsidR="00C2544D" w:rsidRPr="00F65242" w:rsidRDefault="00C2544D" w:rsidP="00C2544D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создать условия для совместной деятельности педагогов, родителей и детей;</w:t>
      </w:r>
    </w:p>
    <w:p w:rsidR="00C2544D" w:rsidRPr="00F65242" w:rsidRDefault="00C2544D" w:rsidP="00C2544D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ознакомить  родителей с содержанием работы М</w:t>
      </w:r>
      <w:r w:rsidR="000E01F0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>ДОУ на общих родительских собраниях, анализом участия родительской  общественности в жизни М</w:t>
      </w:r>
      <w:r w:rsidR="000E01F0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>ДОУ;</w:t>
      </w:r>
    </w:p>
    <w:p w:rsidR="00C2544D" w:rsidRPr="00F65242" w:rsidRDefault="00C2544D" w:rsidP="00C2544D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ознакомить родителей с содержанием работы М</w:t>
      </w:r>
      <w:r w:rsidR="000E01F0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>ДОУ, направленной на физическое</w:t>
      </w:r>
      <w:r w:rsidR="000E01F0">
        <w:rPr>
          <w:rFonts w:ascii="Times New Roman" w:hAnsi="Times New Roman" w:cs="Times New Roman"/>
          <w:sz w:val="28"/>
          <w:szCs w:val="28"/>
        </w:rPr>
        <w:t>, психическое и социально-эмоцио</w:t>
      </w:r>
      <w:r w:rsidRPr="00F65242">
        <w:rPr>
          <w:rFonts w:ascii="Times New Roman" w:hAnsi="Times New Roman" w:cs="Times New Roman"/>
          <w:sz w:val="28"/>
          <w:szCs w:val="28"/>
        </w:rPr>
        <w:t>нальное развитие ребенка, коррекцию нарушений;</w:t>
      </w:r>
    </w:p>
    <w:p w:rsidR="00C2544D" w:rsidRPr="00F65242" w:rsidRDefault="00C2544D" w:rsidP="00C2544D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оказать консультативную поддержку родителям по вопросам образования и охраны здоровья детей.</w:t>
      </w:r>
    </w:p>
    <w:p w:rsidR="00C2544D" w:rsidRPr="00F65242" w:rsidRDefault="00C2544D" w:rsidP="00C2544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44D" w:rsidRPr="00F65242" w:rsidRDefault="00C2544D" w:rsidP="00C2544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единый подход к процессу воспитания ребенка;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равноответственность родителей и педагогов.</w:t>
      </w:r>
    </w:p>
    <w:p w:rsidR="00C2544D" w:rsidRPr="00F65242" w:rsidRDefault="00C2544D" w:rsidP="00C2544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44D" w:rsidRPr="00F65242" w:rsidRDefault="00C2544D" w:rsidP="00C2544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Основные формы работы с родителями: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консультации специалистов (групповые, индивидуальные, по запросам родителей и по усмотрению педагогов);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проведение традиционных родительских собраний;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практические занятия с участием педагогов, родителей, ребенка;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организация и проведение совместных мероприятий;</w:t>
      </w:r>
    </w:p>
    <w:p w:rsidR="00C2544D" w:rsidRPr="00F65242" w:rsidRDefault="00C2544D" w:rsidP="00C2544D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создание в каждой группе «Уголка семьи»;</w:t>
      </w:r>
    </w:p>
    <w:p w:rsidR="00C2544D" w:rsidRPr="00F65242" w:rsidRDefault="00C2544D" w:rsidP="00C2544D">
      <w:pPr>
        <w:spacing w:after="0" w:line="240" w:lineRule="auto"/>
        <w:ind w:left="20" w:right="20" w:firstLine="400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sz w:val="28"/>
          <w:szCs w:val="28"/>
        </w:rPr>
        <w:t>Совместная деятельность педагогов и родителей</w:t>
      </w:r>
      <w:r w:rsidR="00E103A7">
        <w:rPr>
          <w:rStyle w:val="105pt"/>
          <w:rFonts w:eastAsia="Calibri"/>
          <w:sz w:val="28"/>
          <w:szCs w:val="28"/>
        </w:rPr>
        <w:t xml:space="preserve"> </w:t>
      </w:r>
      <w:r w:rsidRPr="00F65242">
        <w:rPr>
          <w:rStyle w:val="105pt"/>
          <w:rFonts w:eastAsia="Calibri"/>
          <w:sz w:val="28"/>
          <w:szCs w:val="28"/>
        </w:rPr>
        <w:t>также может быть организована в разнообразных формах: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>выставки семейных</w:t>
      </w:r>
      <w:r w:rsidRPr="00F65242">
        <w:rPr>
          <w:rStyle w:val="105pt"/>
          <w:rFonts w:eastAsia="Calibri"/>
          <w:sz w:val="28"/>
          <w:szCs w:val="28"/>
        </w:rPr>
        <w:t xml:space="preserve"> коллажей, рисунков, поделок; 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>дни открытых дверей</w:t>
      </w:r>
      <w:r w:rsidRPr="00F65242">
        <w:rPr>
          <w:rStyle w:val="105pt"/>
          <w:rFonts w:eastAsia="Calibri"/>
          <w:sz w:val="28"/>
          <w:szCs w:val="28"/>
        </w:rPr>
        <w:t xml:space="preserve"> «Играем вместе»;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>акции</w:t>
      </w:r>
      <w:r w:rsidR="00F03EB9">
        <w:rPr>
          <w:rStyle w:val="105pt"/>
          <w:rFonts w:eastAsia="Calibri"/>
          <w:i/>
          <w:sz w:val="28"/>
          <w:szCs w:val="28"/>
        </w:rPr>
        <w:t xml:space="preserve"> </w:t>
      </w:r>
      <w:r w:rsidRPr="00F65242">
        <w:rPr>
          <w:rStyle w:val="105pt"/>
          <w:rFonts w:eastAsia="Calibri"/>
          <w:sz w:val="28"/>
          <w:szCs w:val="28"/>
        </w:rPr>
        <w:t>«Зелёный кошелёк», «Почисти перышки, Сибирь!», «В Новый год с добрыми с делами»;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>групповые досуговые мероприятия с участием родителей</w:t>
      </w:r>
      <w:r w:rsidRPr="00F65242">
        <w:rPr>
          <w:rStyle w:val="105pt"/>
          <w:rFonts w:eastAsia="Calibri"/>
          <w:sz w:val="28"/>
          <w:szCs w:val="28"/>
        </w:rPr>
        <w:t>;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>индивидуальные проекты</w:t>
      </w:r>
      <w:r w:rsidRPr="00F65242">
        <w:rPr>
          <w:rStyle w:val="105pt"/>
          <w:rFonts w:eastAsia="Calibri"/>
          <w:sz w:val="28"/>
          <w:szCs w:val="28"/>
        </w:rPr>
        <w:t xml:space="preserve"> «Взрослый + Ребёнок»; 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>семейные фестивали и  праздники:</w:t>
      </w:r>
      <w:r w:rsidR="00E103A7">
        <w:rPr>
          <w:rStyle w:val="105pt"/>
          <w:rFonts w:eastAsia="Calibri"/>
          <w:i/>
          <w:sz w:val="28"/>
          <w:szCs w:val="28"/>
        </w:rPr>
        <w:t xml:space="preserve"> </w:t>
      </w:r>
      <w:r w:rsidRPr="00F65242">
        <w:rPr>
          <w:rStyle w:val="105pt"/>
          <w:rFonts w:eastAsia="Calibri"/>
          <w:sz w:val="28"/>
          <w:szCs w:val="28"/>
        </w:rPr>
        <w:t>традиционные (де</w:t>
      </w:r>
      <w:r w:rsidRPr="00F65242">
        <w:rPr>
          <w:rStyle w:val="105pt"/>
          <w:rFonts w:eastAsia="Calibri"/>
          <w:sz w:val="28"/>
          <w:szCs w:val="28"/>
        </w:rPr>
        <w:softHyphen/>
        <w:t>тские праздники, посвященные знаменательным событиям в жизни страны) и нетрадиционные (</w:t>
      </w:r>
      <w:r w:rsidRPr="00F65242">
        <w:rPr>
          <w:rFonts w:ascii="Times New Roman" w:eastAsia="Calibri" w:hAnsi="Times New Roman" w:cs="Times New Roman"/>
          <w:sz w:val="28"/>
          <w:szCs w:val="28"/>
        </w:rPr>
        <w:t>праздники, приуроченные к</w:t>
      </w:r>
      <w:r w:rsidR="00E10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242">
        <w:rPr>
          <w:rStyle w:val="105pt"/>
          <w:rFonts w:eastAsia="Calibri"/>
          <w:sz w:val="28"/>
          <w:szCs w:val="28"/>
        </w:rPr>
        <w:t>Дню матери, Дню  отца,  Дню Победы,  Международному Дню семьи (15 мая), Всероссийский День семьи, любви и верности (8 июля);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 xml:space="preserve">конкурсы различной направленности </w:t>
      </w:r>
      <w:r w:rsidRPr="00F65242">
        <w:rPr>
          <w:rStyle w:val="105pt"/>
          <w:rFonts w:eastAsia="Calibri"/>
          <w:sz w:val="28"/>
          <w:szCs w:val="28"/>
        </w:rPr>
        <w:t>«Ключ семейного счастья», «Спортивная дискотека», «Люби и знай родной свой край!»;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105pt"/>
          <w:rFonts w:eastAsia="Calibri"/>
          <w:i/>
          <w:sz w:val="28"/>
          <w:szCs w:val="28"/>
        </w:rPr>
        <w:t xml:space="preserve">семейные альбомы </w:t>
      </w:r>
      <w:r w:rsidRPr="00F65242">
        <w:rPr>
          <w:rStyle w:val="105pt"/>
          <w:rFonts w:eastAsia="Calibri"/>
          <w:sz w:val="28"/>
          <w:szCs w:val="28"/>
        </w:rPr>
        <w:t>«Наши традиции», «Семейный досуг»;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Fonts w:ascii="Times New Roman" w:eastAsia="Calibri" w:hAnsi="Times New Roman" w:cs="Times New Roman"/>
          <w:i/>
          <w:sz w:val="28"/>
          <w:szCs w:val="28"/>
        </w:rPr>
        <w:t>мастер  - классы</w:t>
      </w:r>
      <w:r w:rsidR="001F03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5242">
        <w:rPr>
          <w:rStyle w:val="105pt"/>
          <w:rFonts w:eastAsia="Calibri"/>
          <w:sz w:val="28"/>
          <w:szCs w:val="28"/>
        </w:rPr>
        <w:t>для родителей по рисунку, живописи, рукоделию (по выбору родителей).</w:t>
      </w:r>
    </w:p>
    <w:p w:rsidR="00C2544D" w:rsidRPr="00F65242" w:rsidRDefault="00C2544D" w:rsidP="00C2544D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sz w:val="28"/>
          <w:szCs w:val="28"/>
        </w:rPr>
      </w:pPr>
      <w:r w:rsidRPr="00F65242">
        <w:rPr>
          <w:rStyle w:val="a9"/>
          <w:rFonts w:eastAsia="Calibri"/>
          <w:b w:val="0"/>
          <w:i/>
          <w:sz w:val="28"/>
          <w:szCs w:val="28"/>
        </w:rPr>
        <w:t>семейный театр</w:t>
      </w:r>
      <w:r w:rsidRPr="00F65242">
        <w:rPr>
          <w:rStyle w:val="105pt"/>
          <w:rFonts w:eastAsia="Calibri"/>
          <w:sz w:val="28"/>
          <w:szCs w:val="28"/>
        </w:rPr>
        <w:t xml:space="preserve"> - творческое объединение нескольких семей и педагогов (воспитате</w:t>
      </w:r>
      <w:r w:rsidRPr="00F65242">
        <w:rPr>
          <w:rStyle w:val="105pt"/>
          <w:rFonts w:eastAsia="Calibri"/>
          <w:sz w:val="28"/>
          <w:szCs w:val="28"/>
        </w:rPr>
        <w:softHyphen/>
        <w:t>лей, музыкального руководителя и руководителя театральной студии).</w:t>
      </w:r>
    </w:p>
    <w:p w:rsidR="00C2544D" w:rsidRPr="00F65242" w:rsidRDefault="00C2544D" w:rsidP="00C2544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44D" w:rsidRPr="00F65242" w:rsidRDefault="00C2544D" w:rsidP="00C2544D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Модель взаимодействия с семьей М</w:t>
      </w:r>
      <w:r w:rsidR="000E01F0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 xml:space="preserve">ДОУ № 72 </w:t>
      </w:r>
      <w:r w:rsidRPr="001F035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F0359" w:rsidRPr="001F0359">
        <w:rPr>
          <w:rFonts w:ascii="Times New Roman" w:hAnsi="Times New Roman" w:cs="Times New Roman"/>
          <w:sz w:val="28"/>
          <w:szCs w:val="28"/>
        </w:rPr>
        <w:t>6</w:t>
      </w:r>
      <w:r w:rsidRPr="001F0359"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652F62" w:rsidRPr="00F65242" w:rsidRDefault="00652F62" w:rsidP="00652F62">
      <w:pPr>
        <w:tabs>
          <w:tab w:val="left" w:pos="1428"/>
        </w:tabs>
        <w:rPr>
          <w:rFonts w:ascii="Times New Roman" w:hAnsi="Times New Roman" w:cs="Times New Roman"/>
        </w:rPr>
      </w:pPr>
    </w:p>
    <w:p w:rsidR="009903FC" w:rsidRPr="00F65242" w:rsidRDefault="009903FC" w:rsidP="009903FC">
      <w:pPr>
        <w:pStyle w:val="1"/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2.7. Иные характеристики содержания Программы</w:t>
      </w:r>
    </w:p>
    <w:p w:rsidR="00C2544D" w:rsidRPr="00F65242" w:rsidRDefault="00C2544D" w:rsidP="00C2544D">
      <w:pPr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Комплексно-тематический план образовательной деятельности </w:t>
      </w:r>
      <w:r w:rsidRPr="001F0359">
        <w:rPr>
          <w:rFonts w:ascii="Times New Roman" w:hAnsi="Times New Roman" w:cs="Times New Roman"/>
          <w:sz w:val="28"/>
          <w:szCs w:val="28"/>
        </w:rPr>
        <w:t xml:space="preserve">(Приложение  </w:t>
      </w:r>
      <w:r w:rsidR="001F0359">
        <w:rPr>
          <w:rFonts w:ascii="Times New Roman" w:hAnsi="Times New Roman" w:cs="Times New Roman"/>
          <w:sz w:val="28"/>
          <w:szCs w:val="28"/>
        </w:rPr>
        <w:t>7</w:t>
      </w:r>
      <w:r w:rsidRPr="001F0359">
        <w:rPr>
          <w:rFonts w:ascii="Times New Roman" w:hAnsi="Times New Roman" w:cs="Times New Roman"/>
          <w:sz w:val="28"/>
          <w:szCs w:val="28"/>
        </w:rPr>
        <w:t>)</w:t>
      </w:r>
    </w:p>
    <w:p w:rsidR="00C2544D" w:rsidRPr="00F65242" w:rsidRDefault="00C2544D" w:rsidP="00C2544D">
      <w:pPr>
        <w:rPr>
          <w:rFonts w:ascii="Times New Roman" w:hAnsi="Times New Roman" w:cs="Times New Roman"/>
        </w:rPr>
      </w:pP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iCs/>
          <w:sz w:val="28"/>
          <w:szCs w:val="28"/>
        </w:rPr>
        <w:t>Описание специфики национальных, социокультурных условий, в которых осуществляется образовательная деятельность.</w:t>
      </w:r>
    </w:p>
    <w:p w:rsidR="007444E0" w:rsidRPr="00F65242" w:rsidRDefault="007444E0" w:rsidP="007444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Климатические условия Красноярского края вносят свои особенности в организацию режима дня пребывания детей в детском саду. Климат Красноярского края резко континентальный, характерны сильные колебания температур воздуха в течение года (относительно жаркое лето, продолжительная холодная зима, резкая смена температур).</w:t>
      </w:r>
    </w:p>
    <w:p w:rsidR="009903FC" w:rsidRPr="00F65242" w:rsidRDefault="009903FC" w:rsidP="009903FC">
      <w:pPr>
        <w:rPr>
          <w:rFonts w:ascii="Times New Roman" w:hAnsi="Times New Roman" w:cs="Times New Roman"/>
        </w:rPr>
      </w:pP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t xml:space="preserve"> Условия реализации Программы. </w:t>
      </w: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Программа обеспечивает учет национально-культурных условий, в которых осуществляется образовательная деятельность:</w:t>
      </w: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поликультурное пространство взаимодействия субъектов образовательного процесса;</w:t>
      </w: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общечеловеческие ценности (любовь, доброта, дружба);</w:t>
      </w: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национальные традиции (на основании государственных, народных и православных </w:t>
      </w: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праздников);</w:t>
      </w:r>
    </w:p>
    <w:p w:rsidR="009903FC" w:rsidRPr="00F65242" w:rsidRDefault="009903FC" w:rsidP="0099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климатические (резко континентальный климат, короткий световой день, длительная и морозная зима с низкими температурами, нестабильные погодные условия в межсезонные периоды).</w:t>
      </w:r>
    </w:p>
    <w:p w:rsidR="009903FC" w:rsidRPr="00F65242" w:rsidRDefault="009903FC" w:rsidP="009903F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 процессе организации различных видов детской деятельности дети получают информацию о климатических особенностях региона, об особенностях растительного и животного мира Сибири, знакомятся с традициями и обычаями коренных народов, населяющих  край, историей города Красноярска и Красноярского края.</w:t>
      </w:r>
    </w:p>
    <w:p w:rsidR="009903FC" w:rsidRPr="00F65242" w:rsidRDefault="009903FC" w:rsidP="00990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 связи с тем, что в холодное время года дети не могут осуществлять прогулки с учётом требований санитарных правил, программа предусматривает включение в двигательный режим (во время, отведённое для прогулок) спортивных, хороводных, подвижных игр. В целом образовательный процесс составляется в соответствии с двумя периодами: холодный период: (сентябрь - май) и теплый период (июнь - август).</w:t>
      </w:r>
    </w:p>
    <w:p w:rsidR="009903FC" w:rsidRPr="00F65242" w:rsidRDefault="009903FC" w:rsidP="009903F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5242">
        <w:rPr>
          <w:rFonts w:ascii="Times New Roman" w:hAnsi="Times New Roman" w:cs="Times New Roman"/>
          <w:sz w:val="28"/>
          <w:szCs w:val="28"/>
          <w:lang w:eastAsia="en-US"/>
        </w:rPr>
        <w:t>При организации образовательного процесса учитываются  климатические условия  региона в зимний период:</w:t>
      </w:r>
    </w:p>
    <w:p w:rsidR="009903FC" w:rsidRPr="00F65242" w:rsidRDefault="009903FC" w:rsidP="009903F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1.Сокращается длительность прогулки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F65242">
          <w:rPr>
            <w:rFonts w:ascii="Times New Roman" w:hAnsi="Times New Roman" w:cs="Times New Roman"/>
            <w:sz w:val="28"/>
            <w:szCs w:val="28"/>
          </w:rPr>
          <w:t>15 °C</w:t>
        </w:r>
      </w:smartTag>
      <w:r w:rsidRPr="00F65242">
        <w:rPr>
          <w:rFonts w:ascii="Times New Roman" w:hAnsi="Times New Roman" w:cs="Times New Roman"/>
          <w:sz w:val="28"/>
          <w:szCs w:val="28"/>
        </w:rPr>
        <w:t xml:space="preserve">и скорости ветра более 7 м/с. </w:t>
      </w:r>
    </w:p>
    <w:p w:rsidR="009903FC" w:rsidRPr="00F65242" w:rsidRDefault="009903FC" w:rsidP="009903F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2.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F65242">
          <w:rPr>
            <w:rFonts w:ascii="Times New Roman" w:hAnsi="Times New Roman" w:cs="Times New Roman"/>
            <w:sz w:val="28"/>
            <w:szCs w:val="28"/>
          </w:rPr>
          <w:t>15 °C</w:t>
        </w:r>
      </w:smartTag>
      <w:r w:rsidRPr="00F65242">
        <w:rPr>
          <w:rFonts w:ascii="Times New Roman" w:hAnsi="Times New Roman" w:cs="Times New Roman"/>
          <w:sz w:val="28"/>
          <w:szCs w:val="28"/>
        </w:rPr>
        <w:t xml:space="preserve"> и скорости ветра более 15 м/с для детей до 4 лет, а для детей 5 - 8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F65242">
          <w:rPr>
            <w:rFonts w:ascii="Times New Roman" w:hAnsi="Times New Roman" w:cs="Times New Roman"/>
            <w:sz w:val="28"/>
            <w:szCs w:val="28"/>
          </w:rPr>
          <w:t>20 °C</w:t>
        </w:r>
      </w:smartTag>
      <w:r w:rsidRPr="00F65242">
        <w:rPr>
          <w:rFonts w:ascii="Times New Roman" w:hAnsi="Times New Roman" w:cs="Times New Roman"/>
          <w:sz w:val="28"/>
          <w:szCs w:val="28"/>
        </w:rPr>
        <w:t xml:space="preserve"> и скорости ветра более 15 м/с.)</w:t>
      </w:r>
      <w:r w:rsidRPr="00F65242">
        <w:rPr>
          <w:rFonts w:ascii="Times New Roman" w:hAnsi="Times New Roman" w:cs="Times New Roman"/>
          <w:sz w:val="28"/>
          <w:szCs w:val="28"/>
          <w:lang w:eastAsia="en-US"/>
        </w:rPr>
        <w:t xml:space="preserve">, программа предусматривает включение в двигательный режим, во время, отведённое для прогулок, спортивные, хороводные, подвижные игры, гостевые посещения, просмотры детских передач и мультфильмов. </w:t>
      </w:r>
    </w:p>
    <w:p w:rsidR="007444E0" w:rsidRPr="00F65242" w:rsidRDefault="007444E0" w:rsidP="007444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 летний период прием детей проходит на улице. Время прогулки на свежем воздухе увеличивается, за счет организации совместной образовательной деятельности детей и взрослых.</w:t>
      </w:r>
    </w:p>
    <w:p w:rsidR="007444E0" w:rsidRPr="00F65242" w:rsidRDefault="007444E0" w:rsidP="007444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Красноярский край промышленный, многонациональный регион, разнообразным богатым растительным и животным миром. В процессе организации различных видов детской деятельности, в том числе вне детского сада,  дети знакомятся с особенностями Красноярского края.  </w:t>
      </w:r>
    </w:p>
    <w:p w:rsidR="007444E0" w:rsidRPr="00F65242" w:rsidRDefault="007444E0" w:rsidP="009903F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03FC" w:rsidRPr="00F65242" w:rsidRDefault="009903FC" w:rsidP="009903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03FC" w:rsidRPr="00F65242" w:rsidRDefault="009903FC" w:rsidP="00990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взаимодействия с социальными институтами.</w:t>
      </w:r>
    </w:p>
    <w:p w:rsidR="009903FC" w:rsidRPr="00F65242" w:rsidRDefault="009903FC" w:rsidP="009903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является открытой социальной системой, способной реагировать на изменения внутренней и внешней среды и поэтому:</w:t>
      </w:r>
    </w:p>
    <w:p w:rsidR="009903FC" w:rsidRPr="00F65242" w:rsidRDefault="009903FC" w:rsidP="009903FC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осуществляет взаимодействие со средой; </w:t>
      </w:r>
    </w:p>
    <w:p w:rsidR="009903FC" w:rsidRPr="00F65242" w:rsidRDefault="009903FC" w:rsidP="009903FC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гибко реагирует на изменяющиеся индивидуальные и групповые образовательные потребности и запросы; </w:t>
      </w:r>
    </w:p>
    <w:p w:rsidR="009903FC" w:rsidRPr="00F65242" w:rsidRDefault="009903FC" w:rsidP="009903FC">
      <w:pPr>
        <w:pStyle w:val="aa"/>
        <w:numPr>
          <w:ilvl w:val="0"/>
          <w:numId w:val="2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предоставляет широкий спектр образовательных услуг. </w:t>
      </w:r>
    </w:p>
    <w:p w:rsidR="009903FC" w:rsidRPr="00F65242" w:rsidRDefault="009903FC" w:rsidP="00990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65242">
        <w:rPr>
          <w:rFonts w:ascii="Times New Roman" w:hAnsi="Times New Roman" w:cs="Times New Roman"/>
          <w:sz w:val="28"/>
          <w:szCs w:val="28"/>
        </w:rPr>
        <w:t>- повысить качество образовательного процесса через взаимодействие с социальными институтами.</w:t>
      </w:r>
    </w:p>
    <w:p w:rsidR="009903FC" w:rsidRPr="00F65242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строит связи с социумом на основе следующих </w:t>
      </w:r>
      <w:r w:rsidRPr="00F65242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 w:rsidRPr="00F65242">
        <w:rPr>
          <w:rFonts w:ascii="Times New Roman" w:hAnsi="Times New Roman" w:cs="Times New Roman"/>
          <w:sz w:val="28"/>
          <w:szCs w:val="28"/>
        </w:rPr>
        <w:t>:</w:t>
      </w:r>
    </w:p>
    <w:p w:rsidR="009903FC" w:rsidRPr="00F65242" w:rsidRDefault="009903FC" w:rsidP="009903FC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учета запросов общественности, </w:t>
      </w:r>
    </w:p>
    <w:p w:rsidR="009903FC" w:rsidRPr="00F65242" w:rsidRDefault="009903FC" w:rsidP="009903FC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принятия политики детского сада социумом, </w:t>
      </w:r>
    </w:p>
    <w:p w:rsidR="009903FC" w:rsidRPr="00F65242" w:rsidRDefault="009903FC" w:rsidP="009903FC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формирования содержания обязанностей детского сада и социума, </w:t>
      </w:r>
    </w:p>
    <w:p w:rsidR="009903FC" w:rsidRPr="00F65242" w:rsidRDefault="009903FC" w:rsidP="009903FC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сохранения имиджа учреждения в обществе, </w:t>
      </w:r>
    </w:p>
    <w:p w:rsidR="009903FC" w:rsidRPr="00F65242" w:rsidRDefault="009903FC" w:rsidP="009903FC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установления коммуникаций между детским садом и социумом.</w:t>
      </w:r>
    </w:p>
    <w:p w:rsidR="000E01F0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строятся с учетом интересов детей, родителей и педагогов. </w:t>
      </w:r>
    </w:p>
    <w:p w:rsidR="009903FC" w:rsidRPr="00F65242" w:rsidRDefault="009903FC" w:rsidP="00990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Система организации совместной деятельности с социальными институтами описана в </w:t>
      </w:r>
      <w:r w:rsidR="000E01F0">
        <w:rPr>
          <w:rFonts w:ascii="Times New Roman" w:hAnsi="Times New Roman" w:cs="Times New Roman"/>
          <w:sz w:val="28"/>
          <w:szCs w:val="28"/>
        </w:rPr>
        <w:t>(</w:t>
      </w:r>
      <w:r w:rsidR="000E01F0" w:rsidRPr="000E01F0">
        <w:rPr>
          <w:rFonts w:ascii="Times New Roman" w:hAnsi="Times New Roman" w:cs="Times New Roman"/>
          <w:sz w:val="28"/>
          <w:szCs w:val="28"/>
          <w:highlight w:val="yellow"/>
        </w:rPr>
        <w:t>Приложение</w:t>
      </w:r>
      <w:r w:rsidRPr="000E01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F035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0E01F0" w:rsidRPr="000E01F0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0E01F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903FC" w:rsidRPr="00F65242" w:rsidRDefault="009903FC" w:rsidP="009903FC">
      <w:pPr>
        <w:pStyle w:val="1"/>
        <w:shd w:val="clear" w:color="auto" w:fill="FFFFFF"/>
        <w:spacing w:before="120" w:after="120"/>
        <w:rPr>
          <w:rFonts w:ascii="Times New Roman" w:hAnsi="Times New Roman" w:cs="Times New Roman"/>
          <w:b w:val="0"/>
          <w:i/>
          <w:sz w:val="28"/>
          <w:szCs w:val="28"/>
        </w:rPr>
      </w:pPr>
      <w:r w:rsidRPr="00F65242">
        <w:rPr>
          <w:rFonts w:ascii="Times New Roman" w:hAnsi="Times New Roman" w:cs="Times New Roman"/>
          <w:b w:val="0"/>
          <w:i/>
          <w:sz w:val="28"/>
          <w:szCs w:val="28"/>
        </w:rPr>
        <w:t xml:space="preserve">Особенности  адаптации детей к условиям дошкольного образовательного учреждения. </w:t>
      </w:r>
    </w:p>
    <w:p w:rsidR="009903FC" w:rsidRPr="00F65242" w:rsidRDefault="009903FC" w:rsidP="009903FC">
      <w:pPr>
        <w:pStyle w:val="ac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65242">
        <w:rPr>
          <w:sz w:val="28"/>
          <w:szCs w:val="28"/>
        </w:rPr>
        <w:t>Переход ребенка из одних условий существования в другие сложен всегда, а в наше время он значительно затруднен дополнительными стрессирующими факторами. Для решения данной проблемы реализуются мероприятия по адаптации детей к условиям дошкольного образовательного учреждения.</w:t>
      </w:r>
      <w:r w:rsidRPr="00F65242">
        <w:rPr>
          <w:rStyle w:val="ab"/>
          <w:sz w:val="28"/>
          <w:szCs w:val="28"/>
        </w:rPr>
        <w:t xml:space="preserve"> </w:t>
      </w:r>
      <w:r w:rsidRPr="0032629C">
        <w:rPr>
          <w:rStyle w:val="ab"/>
          <w:b w:val="0"/>
          <w:sz w:val="28"/>
          <w:szCs w:val="28"/>
        </w:rPr>
        <w:t>Цель</w:t>
      </w:r>
      <w:r w:rsidRPr="00F65242">
        <w:rPr>
          <w:b/>
          <w:sz w:val="28"/>
          <w:szCs w:val="28"/>
        </w:rPr>
        <w:t xml:space="preserve"> - </w:t>
      </w:r>
      <w:r w:rsidRPr="00F65242">
        <w:rPr>
          <w:sz w:val="28"/>
          <w:szCs w:val="28"/>
        </w:rPr>
        <w:t>создание благоприятного воспитательно-образовательного пространства семьи и ДОУ в системе организации адаптации детей.</w:t>
      </w:r>
    </w:p>
    <w:p w:rsidR="009903FC" w:rsidRPr="00F65242" w:rsidRDefault="009903FC" w:rsidP="009903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Особенности адаптации детей раннего и дошкольного возраста к условиям дошкольного образовательного учреждения, а так же План мероприятий по адаптации детей к условиям дошкольного образовательного учреждения </w:t>
      </w:r>
      <w:r w:rsidR="0032629C" w:rsidRPr="0032629C">
        <w:rPr>
          <w:rFonts w:ascii="Times New Roman" w:hAnsi="Times New Roman" w:cs="Times New Roman"/>
          <w:sz w:val="28"/>
          <w:szCs w:val="28"/>
        </w:rPr>
        <w:t>(</w:t>
      </w:r>
      <w:r w:rsidRPr="0032629C">
        <w:rPr>
          <w:rFonts w:ascii="Times New Roman" w:hAnsi="Times New Roman" w:cs="Times New Roman"/>
          <w:sz w:val="28"/>
          <w:szCs w:val="28"/>
        </w:rPr>
        <w:t xml:space="preserve">Приложении  </w:t>
      </w:r>
      <w:r w:rsidR="001F0359">
        <w:rPr>
          <w:rFonts w:ascii="Times New Roman" w:hAnsi="Times New Roman" w:cs="Times New Roman"/>
          <w:sz w:val="28"/>
          <w:szCs w:val="28"/>
        </w:rPr>
        <w:t>9</w:t>
      </w:r>
      <w:r w:rsidR="0032629C" w:rsidRPr="0032629C">
        <w:rPr>
          <w:rFonts w:ascii="Times New Roman" w:hAnsi="Times New Roman" w:cs="Times New Roman"/>
          <w:sz w:val="28"/>
          <w:szCs w:val="28"/>
        </w:rPr>
        <w:t>)</w:t>
      </w:r>
      <w:r w:rsidRPr="0032629C">
        <w:rPr>
          <w:rFonts w:ascii="Times New Roman" w:hAnsi="Times New Roman" w:cs="Times New Roman"/>
          <w:sz w:val="28"/>
          <w:szCs w:val="28"/>
        </w:rPr>
        <w:t>.</w:t>
      </w:r>
    </w:p>
    <w:p w:rsidR="009903FC" w:rsidRPr="00F65242" w:rsidRDefault="009903FC" w:rsidP="009903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60DE" w:rsidRPr="00F65242" w:rsidRDefault="003160DE" w:rsidP="003160DE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3. Организационный раздел.</w:t>
      </w:r>
    </w:p>
    <w:p w:rsidR="003160DE" w:rsidRPr="00F65242" w:rsidRDefault="007444E0" w:rsidP="007444E0">
      <w:pPr>
        <w:pStyle w:val="aa"/>
        <w:numPr>
          <w:ilvl w:val="1"/>
          <w:numId w:val="3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 xml:space="preserve">.  </w:t>
      </w:r>
      <w:r w:rsidR="003160DE" w:rsidRPr="00F65242">
        <w:rPr>
          <w:rFonts w:ascii="Times New Roman" w:hAnsi="Times New Roman"/>
          <w:b/>
          <w:sz w:val="28"/>
          <w:szCs w:val="28"/>
        </w:rPr>
        <w:t>Описание материально – технического обеспечения  Программы</w:t>
      </w:r>
    </w:p>
    <w:p w:rsidR="00032C9A" w:rsidRPr="00F65242" w:rsidRDefault="00032C9A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Материально-техническое обеспечение соответствует требованиям ППБ-101-89 «Правилам пожарной безопасности для дошкольных учреждений».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Требования к материально – техническим условиям реализации Программы  включают: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требования, определяемые в соответствии с санитарно – эпидемиологическими правилами и нормативами;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требования, определяемые в соответствии с правилами пожарной безопасности; 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требования к средствам обучения и воспитания в соответствии с возрастом и индивидуальными особенностями развития детей; 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оснащенность помещений развивающей предметно – пространственной средой;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требования к материально – техническому обеспечению Программы (учебно – методический комплект, оборудование, оснащение (предметы).</w:t>
      </w:r>
    </w:p>
    <w:p w:rsidR="003160DE" w:rsidRPr="001F0359" w:rsidRDefault="003160DE" w:rsidP="003160DE">
      <w:pPr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359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материально-технического обеспечения </w:t>
      </w:r>
      <w:r w:rsidR="00EE450F" w:rsidRPr="001F0359">
        <w:rPr>
          <w:rFonts w:ascii="Times New Roman" w:hAnsi="Times New Roman" w:cs="Times New Roman"/>
          <w:sz w:val="28"/>
          <w:szCs w:val="28"/>
        </w:rPr>
        <w:t xml:space="preserve">(Приложение  </w:t>
      </w:r>
      <w:r w:rsidR="001F0359" w:rsidRPr="001F0359">
        <w:rPr>
          <w:rFonts w:ascii="Times New Roman" w:hAnsi="Times New Roman" w:cs="Times New Roman"/>
          <w:sz w:val="28"/>
          <w:szCs w:val="28"/>
        </w:rPr>
        <w:t>10</w:t>
      </w:r>
      <w:r w:rsidR="00EE450F" w:rsidRPr="001F0359">
        <w:rPr>
          <w:rFonts w:ascii="Times New Roman" w:hAnsi="Times New Roman" w:cs="Times New Roman"/>
          <w:sz w:val="28"/>
          <w:szCs w:val="28"/>
        </w:rPr>
        <w:t>)</w:t>
      </w:r>
      <w:r w:rsidRPr="001F0359">
        <w:rPr>
          <w:rFonts w:ascii="Times New Roman" w:hAnsi="Times New Roman" w:cs="Times New Roman"/>
          <w:sz w:val="28"/>
          <w:szCs w:val="28"/>
        </w:rPr>
        <w:t>.</w:t>
      </w:r>
    </w:p>
    <w:p w:rsidR="003160DE" w:rsidRPr="00F65242" w:rsidRDefault="003160DE" w:rsidP="007444E0">
      <w:pPr>
        <w:pStyle w:val="aa"/>
        <w:numPr>
          <w:ilvl w:val="1"/>
          <w:numId w:val="3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Обеспечение   методическими  материалами  и средствами  обучения и воспитания</w:t>
      </w:r>
    </w:p>
    <w:p w:rsidR="003160DE" w:rsidRPr="00EE450F" w:rsidRDefault="003160DE" w:rsidP="003160DE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обеспечена учебно-методическими рекомендациями, средствами обучения и воспитания. Перечень методических </w:t>
      </w:r>
      <w:r w:rsidRPr="001F0359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EE450F" w:rsidRPr="001F035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F0359" w:rsidRPr="001F0359">
        <w:rPr>
          <w:rFonts w:ascii="Times New Roman" w:hAnsi="Times New Roman" w:cs="Times New Roman"/>
          <w:sz w:val="28"/>
          <w:szCs w:val="28"/>
        </w:rPr>
        <w:t>11</w:t>
      </w:r>
      <w:r w:rsidR="00EE450F" w:rsidRPr="001F0359">
        <w:rPr>
          <w:rFonts w:ascii="Times New Roman" w:hAnsi="Times New Roman" w:cs="Times New Roman"/>
          <w:sz w:val="28"/>
          <w:szCs w:val="28"/>
        </w:rPr>
        <w:t>)</w:t>
      </w:r>
      <w:r w:rsidRPr="001F035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60DE" w:rsidRPr="00F65242" w:rsidRDefault="003160DE" w:rsidP="003160DE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E" w:rsidRPr="00F65242" w:rsidRDefault="003160DE" w:rsidP="007444E0">
      <w:pPr>
        <w:pStyle w:val="aa"/>
        <w:numPr>
          <w:ilvl w:val="1"/>
          <w:numId w:val="3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 xml:space="preserve">Распорядок  и  режим  дня. </w:t>
      </w:r>
    </w:p>
    <w:p w:rsidR="003160DE" w:rsidRPr="00EE450F" w:rsidRDefault="003160DE" w:rsidP="003160DE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Основным принципом при построении  распорядка является его соответствие возрастным и психофизиологическим особенностям детей. Режим дня составлен с расчетом на 12-часовое пребывание ребенка в образовательной организации. В режиме дня указана общая длительность занятий, включая перерывы между их различным  видами  </w:t>
      </w:r>
      <w:r w:rsidR="00EE450F">
        <w:rPr>
          <w:rFonts w:ascii="Times New Roman" w:hAnsi="Times New Roman" w:cs="Times New Roman"/>
          <w:sz w:val="28"/>
          <w:szCs w:val="28"/>
        </w:rPr>
        <w:t>(</w:t>
      </w:r>
      <w:r w:rsidRPr="00F65242">
        <w:rPr>
          <w:rFonts w:ascii="Times New Roman" w:hAnsi="Times New Roman" w:cs="Times New Roman"/>
          <w:sz w:val="28"/>
          <w:szCs w:val="28"/>
        </w:rPr>
        <w:t xml:space="preserve"> </w:t>
      </w:r>
      <w:r w:rsidR="00EE45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0359">
        <w:rPr>
          <w:rFonts w:ascii="Times New Roman" w:hAnsi="Times New Roman" w:cs="Times New Roman"/>
          <w:sz w:val="28"/>
          <w:szCs w:val="28"/>
        </w:rPr>
        <w:t>12</w:t>
      </w:r>
      <w:r w:rsidR="00EE450F">
        <w:rPr>
          <w:rFonts w:ascii="Times New Roman" w:hAnsi="Times New Roman" w:cs="Times New Roman"/>
          <w:sz w:val="28"/>
          <w:szCs w:val="28"/>
        </w:rPr>
        <w:t>)</w:t>
      </w:r>
      <w:r w:rsidRPr="00EE4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0DE" w:rsidRPr="00F65242" w:rsidRDefault="003160DE" w:rsidP="001F0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Объём образовательной нагрузки соответствуетСанПин2.4.1.3049-13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1B2F9A" w:rsidRPr="00F65242" w:rsidRDefault="001B2F9A" w:rsidP="001B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Режим дня в М</w:t>
      </w:r>
      <w:r w:rsidR="00EE450F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>ДОУ</w:t>
      </w:r>
    </w:p>
    <w:p w:rsidR="001B2F9A" w:rsidRPr="00F65242" w:rsidRDefault="001B2F9A" w:rsidP="001B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холодный период года (сентябрь-май)</w:t>
      </w:r>
    </w:p>
    <w:p w:rsidR="001B2F9A" w:rsidRPr="00F65242" w:rsidRDefault="001B2F9A" w:rsidP="001B2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916"/>
        <w:gridCol w:w="1560"/>
        <w:gridCol w:w="1758"/>
        <w:gridCol w:w="1571"/>
        <w:gridCol w:w="2085"/>
      </w:tblGrid>
      <w:tr w:rsidR="001B2F9A" w:rsidRPr="00F65242" w:rsidTr="001F0359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Младшая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Старшая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1B2F9A" w:rsidRPr="00F65242" w:rsidRDefault="001B2F9A" w:rsidP="0095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1B2F9A" w:rsidRPr="00F65242" w:rsidTr="001F0359">
        <w:trPr>
          <w:trHeight w:val="8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Прием, осмотр детей, совместная и самостоятельная деятельность, игра)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7.00-8.10</w:t>
            </w:r>
          </w:p>
        </w:tc>
      </w:tr>
      <w:tr w:rsidR="001B2F9A" w:rsidRPr="00F65242" w:rsidTr="001F0359">
        <w:trPr>
          <w:trHeight w:val="5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8.10-8.20</w:t>
            </w:r>
          </w:p>
        </w:tc>
      </w:tr>
      <w:tr w:rsidR="001B2F9A" w:rsidRPr="00F65242" w:rsidTr="001F0359">
        <w:trPr>
          <w:trHeight w:val="4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Подготовка к завтраку,  воспитание </w:t>
            </w:r>
            <w:r w:rsidRPr="00F65242">
              <w:rPr>
                <w:rFonts w:ascii="Times New Roman" w:hAnsi="Times New Roman" w:cs="Times New Roman"/>
              </w:rPr>
              <w:lastRenderedPageBreak/>
              <w:t>КГН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lastRenderedPageBreak/>
              <w:t>8.10-8.30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8.20-8.30</w:t>
            </w:r>
          </w:p>
        </w:tc>
      </w:tr>
      <w:tr w:rsidR="001B2F9A" w:rsidRPr="00F65242" w:rsidTr="001F0359">
        <w:trPr>
          <w:trHeight w:val="4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Завтрак, воспитание КГН, навыков самообслуживания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8.30-8.55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8.30-8.55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F65242">
              <w:rPr>
                <w:rFonts w:ascii="Times New Roman" w:hAnsi="Times New Roman" w:cs="Times New Roman"/>
              </w:rPr>
              <w:t>8.30-</w:t>
            </w:r>
            <w:r w:rsidRPr="00F65242">
              <w:rPr>
                <w:rFonts w:ascii="Times New Roman" w:hAnsi="Times New Roman" w:cs="Times New Roman"/>
                <w:lang w:val="en-US"/>
              </w:rPr>
              <w:t>8</w:t>
            </w:r>
            <w:r w:rsidRPr="00F65242">
              <w:rPr>
                <w:rFonts w:ascii="Times New Roman" w:hAnsi="Times New Roman" w:cs="Times New Roman"/>
              </w:rPr>
              <w:t>.</w:t>
            </w:r>
            <w:r w:rsidRPr="00F65242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8.30-8.55</w:t>
            </w:r>
          </w:p>
        </w:tc>
      </w:tr>
      <w:tr w:rsidR="001B2F9A" w:rsidRPr="00F65242" w:rsidTr="001F0359">
        <w:trPr>
          <w:trHeight w:val="40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 НОД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8.55-9.00</w:t>
            </w:r>
          </w:p>
        </w:tc>
      </w:tr>
      <w:tr w:rsidR="001B2F9A" w:rsidRPr="00F65242" w:rsidTr="001F0359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9.00-10.10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9.00-10.15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9.00-10.40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9.00-10.40</w:t>
            </w:r>
          </w:p>
        </w:tc>
      </w:tr>
      <w:tr w:rsidR="001B2F9A" w:rsidRPr="00F65242" w:rsidTr="001F0359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Игры, самостоятельная деятельность 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B2F9A" w:rsidRPr="00F65242" w:rsidTr="001F0359">
        <w:trPr>
          <w:trHeight w:val="40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10.30–10.40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10.30–10.40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10.30–10.40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10.30–10.40</w:t>
            </w:r>
          </w:p>
        </w:tc>
      </w:tr>
      <w:tr w:rsidR="001B2F9A" w:rsidRPr="00F65242" w:rsidTr="001F0359">
        <w:trPr>
          <w:trHeight w:val="54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 прогулке. Прогулка (игры, труд, наблюдения)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10.40-12.30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10.50-12.35</w:t>
            </w:r>
          </w:p>
        </w:tc>
      </w:tr>
      <w:tr w:rsidR="001B2F9A" w:rsidRPr="00F65242" w:rsidTr="001F0359">
        <w:trPr>
          <w:trHeight w:val="40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Возвращение с прогулки,  КГН, подготовка к обеду.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12.35-12.45</w:t>
            </w:r>
          </w:p>
        </w:tc>
      </w:tr>
      <w:tr w:rsidR="001B2F9A" w:rsidRPr="00F65242" w:rsidTr="001F0359">
        <w:trPr>
          <w:trHeight w:val="40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12.45-13.00</w:t>
            </w:r>
          </w:p>
        </w:tc>
      </w:tr>
      <w:tr w:rsidR="001B2F9A" w:rsidRPr="00F65242" w:rsidTr="001F0359">
        <w:trPr>
          <w:trHeight w:val="4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ко сну, сон.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13.00-15.00</w:t>
            </w:r>
          </w:p>
        </w:tc>
      </w:tr>
      <w:tr w:rsidR="001B2F9A" w:rsidRPr="00F65242" w:rsidTr="001F0359">
        <w:trPr>
          <w:trHeight w:val="5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Подъем, воздушные, водные процедуры, закаливание, гимнастика после  дневного сна, подготовка к полднику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15.00-15.30</w:t>
            </w:r>
          </w:p>
        </w:tc>
      </w:tr>
      <w:tr w:rsidR="001B2F9A" w:rsidRPr="00F65242" w:rsidTr="001F0359">
        <w:trPr>
          <w:trHeight w:val="5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 полднику,  уплотнённый полдник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ja-JP"/>
              </w:rPr>
            </w:pPr>
            <w:r w:rsidRPr="00F65242">
              <w:rPr>
                <w:rFonts w:ascii="Times New Roman" w:hAnsi="Times New Roman" w:cs="Times New Roman"/>
              </w:rPr>
              <w:t>15.30-15.</w:t>
            </w:r>
            <w:r w:rsidRPr="00F65242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15.30-15.45</w:t>
            </w:r>
          </w:p>
        </w:tc>
      </w:tr>
      <w:tr w:rsidR="001B2F9A" w:rsidRPr="00F65242" w:rsidTr="001F0359">
        <w:trPr>
          <w:trHeight w:val="5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Непосредственно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</w:t>
            </w:r>
            <w:r w:rsidRPr="00F65242">
              <w:rPr>
                <w:rFonts w:ascii="Times New Roman" w:hAnsi="Times New Roman" w:cs="Times New Roman"/>
                <w:lang w:val="en-US"/>
              </w:rPr>
              <w:t>45</w:t>
            </w:r>
            <w:r w:rsidRPr="00F65242">
              <w:rPr>
                <w:rFonts w:ascii="Times New Roman" w:hAnsi="Times New Roman" w:cs="Times New Roman"/>
              </w:rPr>
              <w:t>-16.</w:t>
            </w:r>
            <w:r w:rsidRPr="00F65242">
              <w:rPr>
                <w:rFonts w:ascii="Times New Roman" w:hAnsi="Times New Roman" w:cs="Times New Roman"/>
                <w:lang w:val="en-US"/>
              </w:rPr>
              <w:t>2</w:t>
            </w:r>
            <w:r w:rsidRPr="00F65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15.45-16.50</w:t>
            </w:r>
          </w:p>
        </w:tc>
      </w:tr>
      <w:tr w:rsidR="001B2F9A" w:rsidRPr="00F65242" w:rsidTr="001F0359">
        <w:trPr>
          <w:trHeight w:val="5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Игры, совместная деятельность с воспитателем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ja-JP"/>
              </w:rPr>
            </w:pPr>
            <w:r w:rsidRPr="00F65242">
              <w:rPr>
                <w:rFonts w:ascii="Times New Roman" w:hAnsi="Times New Roman" w:cs="Times New Roman"/>
                <w:lang w:val="en-US"/>
              </w:rPr>
              <w:t>16.20-17.10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16.50-17.10</w:t>
            </w:r>
          </w:p>
        </w:tc>
      </w:tr>
      <w:tr w:rsidR="001B2F9A" w:rsidRPr="00F65242" w:rsidTr="001F0359">
        <w:trPr>
          <w:trHeight w:val="59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 Подготовка к прогулке.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 Прогулка (игры, наблюдения, труд)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17.10-18.45       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17.10-18.45</w:t>
            </w:r>
          </w:p>
        </w:tc>
      </w:tr>
      <w:tr w:rsidR="001B2F9A" w:rsidRPr="00F65242" w:rsidTr="001F0359">
        <w:trPr>
          <w:trHeight w:val="5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1B2F9A">
            <w:pPr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Возвращение с прогулки.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Самостоятельная деятельность детей (игры). Уход детей домой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</w:t>
            </w:r>
            <w:r w:rsidRPr="00F65242">
              <w:rPr>
                <w:rFonts w:ascii="Times New Roman" w:hAnsi="Times New Roman" w:cs="Times New Roman"/>
                <w:lang w:val="en-US"/>
              </w:rPr>
              <w:t>45</w:t>
            </w:r>
            <w:r w:rsidRPr="00F65242">
              <w:rPr>
                <w:rFonts w:ascii="Times New Roman" w:hAnsi="Times New Roman" w:cs="Times New Roman"/>
              </w:rPr>
              <w:t>-1</w:t>
            </w:r>
            <w:r w:rsidRPr="00F65242">
              <w:rPr>
                <w:rFonts w:ascii="Times New Roman" w:hAnsi="Times New Roman" w:cs="Times New Roman"/>
                <w:lang w:val="en-US"/>
              </w:rPr>
              <w:t>9</w:t>
            </w:r>
            <w:r w:rsidRPr="00F65242">
              <w:rPr>
                <w:rFonts w:ascii="Times New Roman" w:hAnsi="Times New Roman" w:cs="Times New Roman"/>
              </w:rPr>
              <w:t>.</w:t>
            </w:r>
            <w:r w:rsidRPr="00F65242">
              <w:rPr>
                <w:rFonts w:ascii="Times New Roman" w:hAnsi="Times New Roman" w:cs="Times New Roman"/>
                <w:lang w:val="en-US"/>
              </w:rPr>
              <w:t>0</w:t>
            </w:r>
            <w:r w:rsidRPr="00F65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</w:t>
            </w:r>
            <w:r w:rsidRPr="00F65242">
              <w:rPr>
                <w:rFonts w:ascii="Times New Roman" w:hAnsi="Times New Roman" w:cs="Times New Roman"/>
                <w:lang w:val="en-US"/>
              </w:rPr>
              <w:t>45</w:t>
            </w:r>
            <w:r w:rsidRPr="00F65242">
              <w:rPr>
                <w:rFonts w:ascii="Times New Roman" w:hAnsi="Times New Roman" w:cs="Times New Roman"/>
              </w:rPr>
              <w:t>-1</w:t>
            </w:r>
            <w:r w:rsidRPr="00F65242">
              <w:rPr>
                <w:rFonts w:ascii="Times New Roman" w:hAnsi="Times New Roman" w:cs="Times New Roman"/>
                <w:lang w:val="en-US"/>
              </w:rPr>
              <w:t>9</w:t>
            </w:r>
            <w:r w:rsidRPr="00F65242">
              <w:rPr>
                <w:rFonts w:ascii="Times New Roman" w:hAnsi="Times New Roman" w:cs="Times New Roman"/>
              </w:rPr>
              <w:t>.</w:t>
            </w:r>
            <w:r w:rsidRPr="00F65242">
              <w:rPr>
                <w:rFonts w:ascii="Times New Roman" w:hAnsi="Times New Roman" w:cs="Times New Roman"/>
                <w:lang w:val="en-US"/>
              </w:rPr>
              <w:t>0</w:t>
            </w:r>
            <w:r w:rsidRPr="00F65242">
              <w:rPr>
                <w:rFonts w:ascii="Times New Roman" w:hAnsi="Times New Roman" w:cs="Times New Roman"/>
              </w:rPr>
              <w:t>0</w:t>
            </w:r>
          </w:p>
        </w:tc>
      </w:tr>
    </w:tbl>
    <w:p w:rsidR="001F0359" w:rsidRDefault="001F0359" w:rsidP="001F0359">
      <w:pPr>
        <w:jc w:val="both"/>
        <w:rPr>
          <w:rFonts w:ascii="Times New Roman" w:hAnsi="Times New Roman" w:cs="Times New Roman"/>
          <w:sz w:val="28"/>
          <w:szCs w:val="28"/>
        </w:rPr>
      </w:pPr>
      <w:r w:rsidRPr="00AE61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0359" w:rsidRPr="00AE6107" w:rsidRDefault="001F0359" w:rsidP="001F0359">
      <w:pPr>
        <w:jc w:val="both"/>
        <w:rPr>
          <w:rFonts w:ascii="Times New Roman" w:hAnsi="Times New Roman" w:cs="Times New Roman"/>
          <w:sz w:val="28"/>
          <w:szCs w:val="28"/>
        </w:rPr>
      </w:pPr>
      <w:r w:rsidRPr="00AE6107">
        <w:rPr>
          <w:rFonts w:ascii="Times New Roman" w:hAnsi="Times New Roman" w:cs="Times New Roman"/>
          <w:sz w:val="28"/>
          <w:szCs w:val="28"/>
        </w:rPr>
        <w:t xml:space="preserve">    *При температуре воздуха ниже минус 15</w:t>
      </w:r>
      <w:r w:rsidRPr="00AE61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E6107">
        <w:rPr>
          <w:rFonts w:ascii="Times New Roman" w:hAnsi="Times New Roman" w:cs="Times New Roman"/>
          <w:sz w:val="28"/>
          <w:szCs w:val="28"/>
        </w:rPr>
        <w:t xml:space="preserve"> С и скорости ветра более 7 м/с продолжительность прогулки сокращается. Прогулка не проводится при </w:t>
      </w:r>
      <w:r w:rsidRPr="00AE6107">
        <w:rPr>
          <w:rFonts w:ascii="Times New Roman" w:hAnsi="Times New Roman" w:cs="Times New Roman"/>
          <w:sz w:val="28"/>
          <w:szCs w:val="28"/>
        </w:rPr>
        <w:lastRenderedPageBreak/>
        <w:t>температуре воздуха ниже минус 15</w:t>
      </w:r>
      <w:r w:rsidRPr="00AE61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E6107">
        <w:rPr>
          <w:rFonts w:ascii="Times New Roman" w:hAnsi="Times New Roman" w:cs="Times New Roman"/>
          <w:sz w:val="28"/>
          <w:szCs w:val="28"/>
        </w:rPr>
        <w:t xml:space="preserve"> С и скорости ветра более 15 м/с для детей до 4 лет, а для детей 5 - 7 лет при температуре воздуха ниже минус 20</w:t>
      </w:r>
      <w:r w:rsidRPr="00AE61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E6107">
        <w:rPr>
          <w:rFonts w:ascii="Times New Roman" w:hAnsi="Times New Roman" w:cs="Times New Roman"/>
          <w:sz w:val="28"/>
          <w:szCs w:val="28"/>
        </w:rPr>
        <w:t xml:space="preserve"> С и скорости ветра более 15 м/с. (основание - п. 12.5 СанПин 2.4.1.2660-10 «Санитарно-эпидемиологические  требования  к устройству, содержанию и организации режима работы в дошкольных организациях» от 22.07.1010 ; с изменениями 2.4.1.2791-10 от 20.12.2010). Деятельность организуется в помещении.                                           </w:t>
      </w:r>
    </w:p>
    <w:p w:rsidR="001F0359" w:rsidRPr="00AE6107" w:rsidRDefault="001F0359" w:rsidP="001F0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F9A" w:rsidRPr="00F65242" w:rsidRDefault="001B2F9A" w:rsidP="001B2F9A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1B2F9A" w:rsidRPr="00F65242" w:rsidRDefault="001B2F9A" w:rsidP="001B2F9A">
      <w:pPr>
        <w:rPr>
          <w:rFonts w:ascii="Times New Roman" w:hAnsi="Times New Roman" w:cs="Times New Roman"/>
        </w:rPr>
      </w:pPr>
    </w:p>
    <w:p w:rsidR="001B2F9A" w:rsidRPr="00F65242" w:rsidRDefault="001B2F9A" w:rsidP="001B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Режим дня в М</w:t>
      </w:r>
      <w:r w:rsidR="00EE450F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>ДОУ</w:t>
      </w:r>
    </w:p>
    <w:p w:rsidR="001B2F9A" w:rsidRPr="00F65242" w:rsidRDefault="001B2F9A" w:rsidP="001B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теплый период года (июнь-август)</w:t>
      </w:r>
    </w:p>
    <w:p w:rsidR="001B2F9A" w:rsidRPr="00F65242" w:rsidRDefault="001B2F9A" w:rsidP="001B2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779"/>
        <w:gridCol w:w="1837"/>
        <w:gridCol w:w="1760"/>
        <w:gridCol w:w="1321"/>
        <w:gridCol w:w="2084"/>
      </w:tblGrid>
      <w:tr w:rsidR="001B2F9A" w:rsidRPr="00F65242" w:rsidTr="001F035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Младшая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Старшая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1B2F9A" w:rsidRPr="00F65242" w:rsidRDefault="001B2F9A" w:rsidP="0095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1B2F9A" w:rsidRPr="00F65242" w:rsidTr="001F0359">
        <w:trPr>
          <w:trHeight w:val="8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Прием, осмотр детей (измерение t), совместная и самостоятельная деятельность (на улице по погодным условиям)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7.00-8.20</w:t>
            </w:r>
          </w:p>
        </w:tc>
      </w:tr>
      <w:tr w:rsidR="001B2F9A" w:rsidRPr="00F65242" w:rsidTr="001F0359">
        <w:trPr>
          <w:trHeight w:val="52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8.20-8.30</w:t>
            </w:r>
          </w:p>
        </w:tc>
      </w:tr>
      <w:tr w:rsidR="001B2F9A" w:rsidRPr="00F65242" w:rsidTr="001F0359">
        <w:trPr>
          <w:trHeight w:val="42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 завтраку  воспитание КГН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8.10-8.30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8.30-8.30</w:t>
            </w:r>
          </w:p>
        </w:tc>
      </w:tr>
      <w:tr w:rsidR="001B2F9A" w:rsidRPr="00F65242" w:rsidTr="001F0359">
        <w:trPr>
          <w:trHeight w:val="42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F6524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8.30-9.00</w:t>
            </w:r>
          </w:p>
        </w:tc>
      </w:tr>
      <w:tr w:rsidR="001B2F9A" w:rsidRPr="00F65242" w:rsidTr="001F0359">
        <w:trPr>
          <w:trHeight w:val="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Организованные игры самостоятельная деятельность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09.00-10.30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09.00-10.30</w:t>
            </w:r>
          </w:p>
        </w:tc>
      </w:tr>
      <w:tr w:rsidR="001B2F9A" w:rsidRPr="00F65242" w:rsidTr="001F0359">
        <w:trPr>
          <w:trHeight w:val="40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10.30-10.40</w:t>
            </w:r>
          </w:p>
        </w:tc>
      </w:tr>
      <w:tr w:rsidR="001B2F9A" w:rsidRPr="00F65242" w:rsidTr="001F0359">
        <w:trPr>
          <w:trHeight w:val="54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 прогулке. Прогулка (игры, труд, наблюдения)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10.40-12.00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10.40-12.20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10.40-12.30</w:t>
            </w:r>
          </w:p>
        </w:tc>
      </w:tr>
      <w:tr w:rsidR="001B2F9A" w:rsidRPr="00F65242" w:rsidTr="001F0359">
        <w:trPr>
          <w:trHeight w:val="40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Возвращение с прогулки,  КГН, подготовка к обеду.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12.00-12.20</w:t>
            </w:r>
          </w:p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12.10-12.30</w:t>
            </w:r>
          </w:p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12.20-12.30</w:t>
            </w:r>
          </w:p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12.30-12.40</w:t>
            </w:r>
          </w:p>
          <w:p w:rsidR="001B2F9A" w:rsidRPr="00F65242" w:rsidRDefault="001B2F9A" w:rsidP="00956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B2F9A" w:rsidRPr="00F65242" w:rsidTr="001F0359">
        <w:trPr>
          <w:trHeight w:val="40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12.40-13.00</w:t>
            </w:r>
          </w:p>
        </w:tc>
      </w:tr>
      <w:tr w:rsidR="001B2F9A" w:rsidRPr="00F65242" w:rsidTr="001F0359">
        <w:trPr>
          <w:trHeight w:val="42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ко сну, сон.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13.10-15.00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13.15-15.00</w:t>
            </w:r>
          </w:p>
        </w:tc>
      </w:tr>
      <w:tr w:rsidR="001B2F9A" w:rsidRPr="00F65242" w:rsidTr="001F0359">
        <w:trPr>
          <w:trHeight w:val="54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 xml:space="preserve">Подъем, воздушные, водные процедуры, закаливание, гимнастика </w:t>
            </w:r>
            <w:r w:rsidRPr="00F65242">
              <w:rPr>
                <w:rFonts w:ascii="Times New Roman" w:hAnsi="Times New Roman" w:cs="Times New Roman"/>
              </w:rPr>
              <w:lastRenderedPageBreak/>
              <w:t>после  дневного сна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lastRenderedPageBreak/>
              <w:t>15.00-15.30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lastRenderedPageBreak/>
              <w:t>15.00-15.30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lastRenderedPageBreak/>
              <w:t>15.00-15.30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lastRenderedPageBreak/>
              <w:t>15.00-15.30</w:t>
            </w:r>
          </w:p>
        </w:tc>
      </w:tr>
      <w:tr w:rsidR="001B2F9A" w:rsidRPr="00F65242" w:rsidTr="001F0359">
        <w:trPr>
          <w:trHeight w:val="54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 полднику,  уплотнённый полдник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ja-JP"/>
              </w:rPr>
            </w:pPr>
            <w:r w:rsidRPr="00F65242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15.30-16.00</w:t>
            </w:r>
          </w:p>
        </w:tc>
      </w:tr>
      <w:tr w:rsidR="001B2F9A" w:rsidRPr="00F65242" w:rsidTr="001F0359">
        <w:trPr>
          <w:trHeight w:val="54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Игры, самостоятельная деятельность, индивидуальная работа, труд.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16.00-16.40</w:t>
            </w:r>
          </w:p>
        </w:tc>
      </w:tr>
      <w:tr w:rsidR="001B2F9A" w:rsidRPr="00F65242" w:rsidTr="001F0359">
        <w:trPr>
          <w:trHeight w:val="5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Подготовка к прогулке.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Прогулка (игры, наблюдения, труд)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16.30-18.15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16.40-18.20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16.40-18.20</w:t>
            </w:r>
          </w:p>
        </w:tc>
      </w:tr>
      <w:tr w:rsidR="001B2F9A" w:rsidRPr="00F65242" w:rsidTr="001F0359">
        <w:trPr>
          <w:trHeight w:val="5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Возвращение с прогулки.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</w:rPr>
            </w:pPr>
            <w:r w:rsidRPr="00F65242">
              <w:rPr>
                <w:rFonts w:ascii="Times New Roman" w:hAnsi="Times New Roman" w:cs="Times New Roman"/>
              </w:rPr>
              <w:t xml:space="preserve">Самостоятельная деятельность детей (игры). </w:t>
            </w:r>
          </w:p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18.10- 19.00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18.15-19.00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18.20-19.00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9A" w:rsidRPr="00F65242" w:rsidRDefault="001B2F9A" w:rsidP="0095696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65242">
              <w:rPr>
                <w:rFonts w:ascii="Times New Roman" w:hAnsi="Times New Roman" w:cs="Times New Roman"/>
              </w:rPr>
              <w:t>18.20-19.00</w:t>
            </w:r>
          </w:p>
        </w:tc>
      </w:tr>
    </w:tbl>
    <w:p w:rsidR="001F0359" w:rsidRPr="00AE6107" w:rsidRDefault="001F0359" w:rsidP="001F03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107">
        <w:rPr>
          <w:rFonts w:ascii="Times New Roman" w:hAnsi="Times New Roman" w:cs="Times New Roman"/>
          <w:sz w:val="28"/>
          <w:szCs w:val="28"/>
        </w:rPr>
        <w:t xml:space="preserve">*В летний период прогулка отменяется при ливневом дожде и скорости ветра более 15 м/с. (основание - п. 11.5 СанПин 2.4.1.3049-13 «Санитарно-эпидемиологические  требования  к устройству, содержанию и организации режима работы в дошкольных организациях» от 15.05.2013). </w:t>
      </w:r>
    </w:p>
    <w:p w:rsidR="001F0359" w:rsidRPr="00AE6107" w:rsidRDefault="001F0359" w:rsidP="001F0359">
      <w:pPr>
        <w:pStyle w:val="a3"/>
        <w:rPr>
          <w:rFonts w:ascii="Times New Roman" w:hAnsi="Times New Roman"/>
          <w:sz w:val="28"/>
          <w:szCs w:val="28"/>
        </w:rPr>
      </w:pPr>
      <w:r w:rsidRPr="00AE6107">
        <w:rPr>
          <w:rFonts w:ascii="Times New Roman" w:hAnsi="Times New Roman"/>
          <w:sz w:val="28"/>
          <w:szCs w:val="28"/>
        </w:rPr>
        <w:t>-На время карантина НОД по образовательным областям: «Физическое развитие» и «Художественно-эстетическое развитие»  (Музыкальная деятельность),  проводятся  в группе или на участке.</w:t>
      </w:r>
    </w:p>
    <w:p w:rsidR="001F0359" w:rsidRPr="00AE6107" w:rsidRDefault="001F0359" w:rsidP="001F0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107">
        <w:rPr>
          <w:rFonts w:ascii="Times New Roman" w:hAnsi="Times New Roman" w:cs="Times New Roman"/>
          <w:sz w:val="28"/>
          <w:szCs w:val="28"/>
        </w:rPr>
        <w:t>-В зависимости от погодных условий (дождь, ветер) продолжительность прогулки (ее запрет) сокращается и заменяется свободной деятельностью детей.</w:t>
      </w:r>
    </w:p>
    <w:p w:rsidR="001B2F9A" w:rsidRPr="00F65242" w:rsidRDefault="001B2F9A" w:rsidP="001F0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DE" w:rsidRPr="00F65242" w:rsidRDefault="003160DE" w:rsidP="007444E0">
      <w:pPr>
        <w:pStyle w:val="aa"/>
        <w:numPr>
          <w:ilvl w:val="1"/>
          <w:numId w:val="3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 xml:space="preserve">Особенности традиционных событий, праздников и мероприятий. </w:t>
      </w:r>
    </w:p>
    <w:p w:rsidR="003160DE" w:rsidRPr="00F65242" w:rsidRDefault="003160DE" w:rsidP="003160DE">
      <w:pPr>
        <w:pStyle w:val="aa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E450F" w:rsidRDefault="003160DE" w:rsidP="003160DE">
      <w:pPr>
        <w:pStyle w:val="aa"/>
        <w:spacing w:line="240" w:lineRule="auto"/>
        <w:ind w:left="360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Особенности традиционных событий, праздников и мероприятий раскрываются через организацию культурно - досуговой деятельности дошкольников. На основе традиций, приоритетного направления учреждения, особенностей природного окружения Красноярского края проводятся </w:t>
      </w:r>
      <w:r w:rsidRPr="00F65242">
        <w:rPr>
          <w:rStyle w:val="ad"/>
          <w:rFonts w:ascii="Times New Roman" w:hAnsi="Times New Roman"/>
          <w:i w:val="0"/>
          <w:sz w:val="28"/>
          <w:szCs w:val="28"/>
        </w:rPr>
        <w:t>культурно-досуговые мероприятия</w:t>
      </w:r>
      <w:r w:rsidRPr="00F65242">
        <w:rPr>
          <w:rFonts w:ascii="Times New Roman" w:hAnsi="Times New Roman"/>
          <w:sz w:val="28"/>
          <w:szCs w:val="28"/>
        </w:rPr>
        <w:t xml:space="preserve"> с детьми</w:t>
      </w:r>
      <w:r w:rsidRPr="00F65242">
        <w:rPr>
          <w:rStyle w:val="ad"/>
          <w:rFonts w:ascii="Times New Roman" w:hAnsi="Times New Roman"/>
          <w:sz w:val="28"/>
          <w:szCs w:val="28"/>
        </w:rPr>
        <w:t xml:space="preserve">. </w:t>
      </w:r>
      <w:r w:rsidRPr="00F65242">
        <w:rPr>
          <w:rStyle w:val="ad"/>
          <w:rFonts w:ascii="Times New Roman" w:hAnsi="Times New Roman"/>
          <w:i w:val="0"/>
          <w:sz w:val="28"/>
          <w:szCs w:val="28"/>
        </w:rPr>
        <w:t>Организация праздников, развлечений, детских творческих дел способствует повышению эффективности образовательного процесса, создает комфортные условия для формирования личности каждого ребенка.</w:t>
      </w:r>
      <w:r w:rsidRPr="00F65242">
        <w:rPr>
          <w:rFonts w:ascii="Times New Roman" w:hAnsi="Times New Roman"/>
          <w:sz w:val="28"/>
          <w:szCs w:val="28"/>
        </w:rPr>
        <w:t xml:space="preserve"> Праздники и культурно-досуговая деятельность рассчитаны на детей в возрасте от 2 до 7 лет.  Учитывается  и детская непосредственность малышей, их постоянная готовность к "чуду" и социально </w:t>
      </w:r>
      <w:r w:rsidRPr="00F65242">
        <w:rPr>
          <w:rFonts w:ascii="Times New Roman" w:hAnsi="Times New Roman"/>
          <w:sz w:val="28"/>
          <w:szCs w:val="28"/>
        </w:rPr>
        <w:softHyphen/>
        <w:t xml:space="preserve">педагогическая особенность старших дошкольников – потребность в нерегламентированном общении. С учетом возрастных особенностей детей составлен праздничный календарь, в соответствии с которым те или иные мероприятия проводятся в музыкальном зале или на площадке учреждения. В организации и подготовке </w:t>
      </w:r>
      <w:r w:rsidRPr="00F65242">
        <w:rPr>
          <w:rStyle w:val="ad"/>
          <w:rFonts w:ascii="Times New Roman" w:hAnsi="Times New Roman"/>
          <w:i w:val="0"/>
          <w:sz w:val="28"/>
          <w:szCs w:val="28"/>
        </w:rPr>
        <w:t xml:space="preserve">культурно-досуговых мероприятий принимает участие все специалисты дошкольного </w:t>
      </w:r>
      <w:r w:rsidRPr="00F65242">
        <w:rPr>
          <w:rStyle w:val="ad"/>
          <w:rFonts w:ascii="Times New Roman" w:hAnsi="Times New Roman"/>
          <w:i w:val="0"/>
          <w:sz w:val="28"/>
          <w:szCs w:val="28"/>
        </w:rPr>
        <w:lastRenderedPageBreak/>
        <w:t xml:space="preserve">учреждения: воспитатели, музыкальные руководители, инструктор по физической культуре и  родительская общественность. </w:t>
      </w:r>
    </w:p>
    <w:p w:rsidR="003160DE" w:rsidRPr="00F65242" w:rsidRDefault="003160DE" w:rsidP="003160DE">
      <w:pPr>
        <w:pStyle w:val="aa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65242">
        <w:rPr>
          <w:rStyle w:val="ad"/>
          <w:rFonts w:ascii="Times New Roman" w:hAnsi="Times New Roman"/>
          <w:i w:val="0"/>
          <w:sz w:val="28"/>
          <w:szCs w:val="28"/>
        </w:rPr>
        <w:t>Перечень соб</w:t>
      </w:r>
      <w:r w:rsidR="00EE450F">
        <w:rPr>
          <w:rStyle w:val="ad"/>
          <w:rFonts w:ascii="Times New Roman" w:hAnsi="Times New Roman"/>
          <w:i w:val="0"/>
          <w:sz w:val="28"/>
          <w:szCs w:val="28"/>
        </w:rPr>
        <w:t>ытий, праздников и мероприятий (</w:t>
      </w:r>
      <w:r w:rsidRPr="00F65242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EE450F" w:rsidRPr="00EE450F">
        <w:rPr>
          <w:rStyle w:val="ad"/>
          <w:rFonts w:ascii="Times New Roman" w:hAnsi="Times New Roman"/>
          <w:i w:val="0"/>
          <w:sz w:val="28"/>
          <w:szCs w:val="28"/>
        </w:rPr>
        <w:t xml:space="preserve">Приложение </w:t>
      </w:r>
      <w:r w:rsidR="001F0359">
        <w:rPr>
          <w:rStyle w:val="ad"/>
          <w:rFonts w:ascii="Times New Roman" w:hAnsi="Times New Roman"/>
          <w:i w:val="0"/>
          <w:sz w:val="28"/>
          <w:szCs w:val="28"/>
        </w:rPr>
        <w:t>13</w:t>
      </w:r>
      <w:r w:rsidR="00EE450F" w:rsidRPr="00EE450F">
        <w:rPr>
          <w:rStyle w:val="ad"/>
          <w:rFonts w:ascii="Times New Roman" w:hAnsi="Times New Roman"/>
          <w:i w:val="0"/>
          <w:sz w:val="28"/>
          <w:szCs w:val="28"/>
        </w:rPr>
        <w:t>)</w:t>
      </w:r>
      <w:r w:rsidRPr="00EE450F">
        <w:rPr>
          <w:rStyle w:val="ad"/>
          <w:rFonts w:ascii="Times New Roman" w:hAnsi="Times New Roman"/>
          <w:b/>
          <w:i w:val="0"/>
          <w:sz w:val="28"/>
          <w:szCs w:val="28"/>
        </w:rPr>
        <w:t>.</w:t>
      </w:r>
    </w:p>
    <w:p w:rsidR="003160DE" w:rsidRPr="00F65242" w:rsidRDefault="003160DE" w:rsidP="003160DE">
      <w:pPr>
        <w:pStyle w:val="aa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160DE" w:rsidRPr="00F65242" w:rsidRDefault="003160DE" w:rsidP="003160DE">
      <w:pPr>
        <w:pStyle w:val="aa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t>3.5. Особенности организации развивающей предметно – пространственной среды.</w:t>
      </w:r>
    </w:p>
    <w:p w:rsidR="003160DE" w:rsidRPr="00F65242" w:rsidRDefault="003160DE" w:rsidP="0031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160DE" w:rsidRPr="00F65242" w:rsidRDefault="003160DE" w:rsidP="0031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  <w:u w:val="single"/>
        </w:rPr>
        <w:t>Насыщенность</w:t>
      </w:r>
      <w:r w:rsidRPr="00F65242">
        <w:rPr>
          <w:rFonts w:ascii="Times New Roman" w:hAnsi="Times New Roman" w:cs="Times New Roman"/>
          <w:sz w:val="28"/>
          <w:szCs w:val="28"/>
        </w:rPr>
        <w:t xml:space="preserve"> среды должна соответствовать возрастным возможностям детей и содержанию Программы.</w:t>
      </w:r>
    </w:p>
    <w:p w:rsidR="003160DE" w:rsidRPr="00F65242" w:rsidRDefault="003160DE" w:rsidP="0031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160DE" w:rsidRPr="00F65242" w:rsidRDefault="003160DE" w:rsidP="0031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160DE" w:rsidRPr="00F65242" w:rsidRDefault="003160DE" w:rsidP="003160D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160DE" w:rsidRPr="00F65242" w:rsidRDefault="003160DE" w:rsidP="003160D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160DE" w:rsidRPr="00F65242" w:rsidRDefault="003160DE" w:rsidP="003160D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160DE" w:rsidRPr="00F65242" w:rsidRDefault="003160DE" w:rsidP="003160D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3160DE" w:rsidRPr="00F65242" w:rsidRDefault="003160DE" w:rsidP="0031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160DE" w:rsidRPr="00F65242" w:rsidRDefault="003160DE" w:rsidP="003160D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  <w:u w:val="single"/>
        </w:rPr>
        <w:t>Трансформируемость</w:t>
      </w:r>
      <w:r w:rsidR="00EE450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5242">
        <w:rPr>
          <w:rFonts w:ascii="Times New Roman" w:hAnsi="Times New Roman"/>
          <w:sz w:val="28"/>
          <w:szCs w:val="28"/>
        </w:rPr>
        <w:t>пространства предполагает возможность</w:t>
      </w:r>
    </w:p>
    <w:p w:rsidR="003160DE" w:rsidRPr="00F65242" w:rsidRDefault="003160DE" w:rsidP="003160DE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160DE" w:rsidRPr="00F65242" w:rsidRDefault="003160DE" w:rsidP="003160D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  <w:u w:val="single"/>
        </w:rPr>
        <w:t>Полифункциональность</w:t>
      </w:r>
      <w:r w:rsidRPr="00F65242">
        <w:rPr>
          <w:rFonts w:ascii="Times New Roman" w:hAnsi="Times New Roman"/>
          <w:sz w:val="28"/>
          <w:szCs w:val="28"/>
        </w:rPr>
        <w:t xml:space="preserve"> материалов предполагает:</w:t>
      </w:r>
    </w:p>
    <w:p w:rsidR="003160DE" w:rsidRPr="00F65242" w:rsidRDefault="003160DE" w:rsidP="003160DE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160DE" w:rsidRPr="00F65242" w:rsidRDefault="003160DE" w:rsidP="003160DE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160DE" w:rsidRPr="00F65242" w:rsidRDefault="003160DE" w:rsidP="003160D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  <w:u w:val="single"/>
        </w:rPr>
        <w:t>Вариативность</w:t>
      </w:r>
      <w:r w:rsidRPr="00F65242">
        <w:rPr>
          <w:rFonts w:ascii="Times New Roman" w:hAnsi="Times New Roman"/>
          <w:sz w:val="28"/>
          <w:szCs w:val="28"/>
        </w:rPr>
        <w:t xml:space="preserve"> среды предполагает:</w:t>
      </w:r>
    </w:p>
    <w:p w:rsidR="003160DE" w:rsidRPr="00F65242" w:rsidRDefault="003160DE" w:rsidP="003160D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160DE" w:rsidRPr="00F65242" w:rsidRDefault="003160DE" w:rsidP="003160D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160DE" w:rsidRPr="00F65242" w:rsidRDefault="003160DE" w:rsidP="003160D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  <w:u w:val="single"/>
        </w:rPr>
        <w:t>Доступность</w:t>
      </w:r>
      <w:r w:rsidRPr="00F65242">
        <w:rPr>
          <w:rFonts w:ascii="Times New Roman" w:hAnsi="Times New Roman"/>
          <w:sz w:val="28"/>
          <w:szCs w:val="28"/>
        </w:rPr>
        <w:t xml:space="preserve"> среды предполагает:</w:t>
      </w:r>
    </w:p>
    <w:p w:rsidR="003160DE" w:rsidRPr="00F65242" w:rsidRDefault="003160DE" w:rsidP="003160D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160DE" w:rsidRPr="00F65242" w:rsidRDefault="003160DE" w:rsidP="003160D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160DE" w:rsidRPr="00F65242" w:rsidRDefault="003160DE" w:rsidP="003160DE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  <w:u w:val="single"/>
        </w:rPr>
        <w:t>Безопасность</w:t>
      </w:r>
      <w:r w:rsidRPr="00F65242">
        <w:rPr>
          <w:rFonts w:ascii="Times New Roman" w:hAnsi="Times New Roman"/>
          <w:sz w:val="28"/>
          <w:szCs w:val="28"/>
        </w:rPr>
        <w:t xml:space="preserve"> предметно-пространственной среды предполагает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3160DE" w:rsidRPr="00F65242" w:rsidRDefault="003160DE" w:rsidP="003160DE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Для успешной работы по коррекции тяжелых нарушений речи у детей организуется коррекционный центр, который представляет собой специально организованное пространство для деятельности детей, как индивидуальной, так и совместной со сверстниками. Оборудуется данный центр игровым, наглядным, дидактическим материалом, а также зеркалом. Использование материалов данного центра способствует коррекции всех сторон речи у детей с тяжелыми нарушениями речи, а также развитию речевых навыков, стабилизации эмоционального состояния, снятию зрительного напряжения, нормализации мышечного тонуса.</w:t>
      </w:r>
    </w:p>
    <w:p w:rsidR="003160DE" w:rsidRPr="00F65242" w:rsidRDefault="003160DE" w:rsidP="003160DE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Таким образом, в коррекционно-развивающей среде группы компенсирующей направленности созданы все условия для сознательно-регулируемой деятельности детей, которая несёт в себе направленность коррекционного воздействия на речевое и психическое развитие, предусматривая их взаимодействие. Практическая значимость такого подхода к организации развивающего пространства состоит в том, что при индивидуально-личностном подходе к каждому ребёнку повышается эффективность коррекционного воздействия, что способствует улучшению качества и прочности результатов работы.</w:t>
      </w:r>
    </w:p>
    <w:p w:rsidR="003160DE" w:rsidRDefault="003160DE" w:rsidP="003160DE">
      <w:pPr>
        <w:pStyle w:val="Default"/>
        <w:jc w:val="both"/>
        <w:rPr>
          <w:color w:val="auto"/>
          <w:sz w:val="28"/>
          <w:szCs w:val="28"/>
        </w:rPr>
      </w:pPr>
      <w:r w:rsidRPr="00F65242">
        <w:rPr>
          <w:color w:val="auto"/>
          <w:sz w:val="28"/>
          <w:szCs w:val="28"/>
        </w:rPr>
        <w:t>Центры активности наполняются в соответствии с комплексно-тематическим планированием образовательного процесса, материалы в них меняются, дополняются, заменяются по мере проживания темы, постепенно наполняясь продуктами детской деятельности и совместного творчества взрослых и детей. Подобная организация развивающей предметно-пространственной среды побуждает воспитанников к самостоятельной деятельности, позволяет им выбирать вид деятельности, материалы и способ действий на основе собственных потребностей, объединяться подгруппами в 3-5 человек по общим интересам, чередовать интересные для себя занятия в течение дня.</w:t>
      </w:r>
    </w:p>
    <w:p w:rsidR="00486D30" w:rsidRPr="00F65242" w:rsidRDefault="00486D30" w:rsidP="003160DE">
      <w:pPr>
        <w:pStyle w:val="Default"/>
        <w:jc w:val="both"/>
        <w:rPr>
          <w:color w:val="auto"/>
          <w:sz w:val="28"/>
          <w:szCs w:val="28"/>
        </w:rPr>
      </w:pPr>
    </w:p>
    <w:p w:rsidR="003160DE" w:rsidRPr="00F65242" w:rsidRDefault="003160DE" w:rsidP="00486D30">
      <w:pPr>
        <w:pStyle w:val="aa"/>
        <w:ind w:left="435"/>
        <w:rPr>
          <w:rFonts w:ascii="Times New Roman" w:hAnsi="Times New Roman"/>
          <w:b/>
          <w:sz w:val="28"/>
          <w:szCs w:val="28"/>
        </w:rPr>
      </w:pPr>
      <w:r w:rsidRPr="00F65242">
        <w:rPr>
          <w:rFonts w:ascii="Times New Roman" w:hAnsi="Times New Roman"/>
          <w:b/>
          <w:sz w:val="28"/>
          <w:szCs w:val="28"/>
        </w:rPr>
        <w:lastRenderedPageBreak/>
        <w:t>Краткая презентация Образовательной программы дошкольного образования.</w:t>
      </w:r>
    </w:p>
    <w:p w:rsidR="003160DE" w:rsidRPr="00F65242" w:rsidRDefault="003160DE" w:rsidP="003160D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тяжёлыми нарушениями речи  М</w:t>
      </w:r>
      <w:r w:rsidR="001F0359">
        <w:rPr>
          <w:rFonts w:ascii="Times New Roman" w:hAnsi="Times New Roman" w:cs="Times New Roman"/>
          <w:sz w:val="28"/>
          <w:szCs w:val="28"/>
        </w:rPr>
        <w:t>А</w:t>
      </w:r>
      <w:r w:rsidRPr="00F65242">
        <w:rPr>
          <w:rFonts w:ascii="Times New Roman" w:hAnsi="Times New Roman" w:cs="Times New Roman"/>
          <w:sz w:val="28"/>
          <w:szCs w:val="28"/>
        </w:rPr>
        <w:t xml:space="preserve">ДОУ «Детский сад № 72»  разработана в соответствии с ФГОС дошкольного образования. </w:t>
      </w:r>
    </w:p>
    <w:p w:rsidR="00D5594B" w:rsidRPr="00F65242" w:rsidRDefault="00D5594B" w:rsidP="003160D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EE450F" w:rsidRPr="00EE450F" w:rsidRDefault="001C0C6B" w:rsidP="00D40C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    </w:t>
      </w:r>
      <w:r w:rsidR="00D5594B" w:rsidRPr="00F65242">
        <w:rPr>
          <w:rFonts w:ascii="Times New Roman" w:hAnsi="Times New Roman"/>
          <w:sz w:val="28"/>
          <w:szCs w:val="28"/>
        </w:rPr>
        <w:t xml:space="preserve">Содержание Программы разработано на основании ФЗ-273(ст.79),Приказа Минобрнауки № 1014 от 30.08.2013г, соответствует требованиям Стандарта (ФГОС), </w:t>
      </w:r>
      <w:r w:rsidR="00EE450F" w:rsidRPr="008F2451">
        <w:rPr>
          <w:rFonts w:ascii="Times New Roman" w:hAnsi="Times New Roman"/>
          <w:sz w:val="28"/>
          <w:szCs w:val="28"/>
        </w:rPr>
        <w:t>Основной</w:t>
      </w:r>
      <w:r w:rsidR="00EE450F" w:rsidRPr="00F65242">
        <w:rPr>
          <w:rFonts w:ascii="Times New Roman" w:hAnsi="Times New Roman"/>
          <w:sz w:val="28"/>
          <w:szCs w:val="28"/>
        </w:rPr>
        <w:t xml:space="preserve"> </w:t>
      </w:r>
      <w:r w:rsidR="00EE450F" w:rsidRPr="008F2451">
        <w:rPr>
          <w:rFonts w:ascii="Times New Roman" w:hAnsi="Times New Roman"/>
          <w:sz w:val="28"/>
          <w:szCs w:val="28"/>
        </w:rPr>
        <w:t xml:space="preserve">образовательной </w:t>
      </w:r>
      <w:r w:rsidR="00D5594B" w:rsidRPr="00F65242">
        <w:rPr>
          <w:rFonts w:ascii="Times New Roman" w:hAnsi="Times New Roman"/>
          <w:sz w:val="28"/>
          <w:szCs w:val="28"/>
        </w:rPr>
        <w:t>Программы ДО «Детский сад №72»,</w:t>
      </w:r>
      <w:r w:rsidR="0095696B" w:rsidRPr="00F65242">
        <w:rPr>
          <w:rFonts w:ascii="Times New Roman" w:hAnsi="Times New Roman"/>
          <w:sz w:val="28"/>
          <w:szCs w:val="28"/>
        </w:rPr>
        <w:t xml:space="preserve"> </w:t>
      </w:r>
      <w:r w:rsidR="00EE450F" w:rsidRPr="00EE450F">
        <w:rPr>
          <w:rFonts w:ascii="Times New Roman" w:eastAsiaTheme="minorHAnsi" w:hAnsi="Times New Roman"/>
          <w:sz w:val="28"/>
          <w:szCs w:val="28"/>
          <w:shd w:val="clear" w:color="auto" w:fill="FFFFFF"/>
        </w:rPr>
        <w:t>Комплексной образовательной программы</w:t>
      </w:r>
      <w:r w:rsidR="00EE450F" w:rsidRPr="00AE6107">
        <w:rPr>
          <w:rFonts w:ascii="Times New Roman" w:hAnsi="Times New Roman"/>
          <w:sz w:val="28"/>
          <w:szCs w:val="28"/>
        </w:rPr>
        <w:t xml:space="preserve"> «От рождения до школы»:</w:t>
      </w:r>
      <w:hyperlink r:id="rId8" w:history="1">
        <w:r w:rsidR="00EE450F" w:rsidRPr="00EE450F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Примерная общеобразовательная  программа дошкольного образования  / Под редакцией Н.Е. Вераксы, Т.С. Комаровой, М.А. Васильевой</w:t>
        </w:r>
      </w:hyperlink>
      <w:r w:rsidR="00EE450F" w:rsidRPr="00EE450F">
        <w:rPr>
          <w:rFonts w:ascii="Times New Roman" w:hAnsi="Times New Roman"/>
          <w:sz w:val="28"/>
          <w:szCs w:val="28"/>
        </w:rPr>
        <w:t>- М.: Мозаика-Синтез, 2</w:t>
      </w:r>
      <w:r w:rsidR="00EE450F" w:rsidRPr="00AE6107">
        <w:rPr>
          <w:rFonts w:ascii="Times New Roman" w:hAnsi="Times New Roman"/>
          <w:sz w:val="28"/>
          <w:szCs w:val="28"/>
        </w:rPr>
        <w:t>014 г.;</w:t>
      </w:r>
      <w:r w:rsidR="00D40C05">
        <w:rPr>
          <w:rFonts w:ascii="Times New Roman" w:hAnsi="Times New Roman"/>
          <w:sz w:val="28"/>
          <w:szCs w:val="28"/>
        </w:rPr>
        <w:t xml:space="preserve"> </w:t>
      </w:r>
      <w:r w:rsidR="00EE450F" w:rsidRPr="008F2451">
        <w:rPr>
          <w:rFonts w:ascii="Times New Roman" w:eastAsia="Times New Roman" w:hAnsi="Times New Roman"/>
          <w:color w:val="000000"/>
          <w:sz w:val="28"/>
          <w:szCs w:val="28"/>
        </w:rPr>
        <w:t>на основе «Примерной адаптированной  основной образовательной программы для детей с тяжелыми нарушениями речи (общим недоразвитием речи) с 3 до 7 лет (под ред. Н.В. Нищевой., - СПб.: Детство – Пресс 2015).</w:t>
      </w:r>
    </w:p>
    <w:p w:rsidR="00EE450F" w:rsidRDefault="00EE450F" w:rsidP="00D5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0F" w:rsidRPr="00AE6107" w:rsidRDefault="00EE450F" w:rsidP="00EE45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107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отношений, которые являются взаимодополняющими.</w:t>
      </w:r>
    </w:p>
    <w:p w:rsidR="00EE450F" w:rsidRPr="00AE6107" w:rsidRDefault="00EE450F" w:rsidP="00EE45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107">
        <w:rPr>
          <w:rFonts w:ascii="Times New Roman" w:hAnsi="Times New Roman" w:cs="Times New Roman"/>
          <w:b/>
          <w:sz w:val="28"/>
          <w:szCs w:val="28"/>
        </w:rPr>
        <w:t>Обязательная часть Программы</w:t>
      </w:r>
      <w:r w:rsidRPr="00AE6107">
        <w:rPr>
          <w:rFonts w:ascii="Times New Roman" w:hAnsi="Times New Roman" w:cs="Times New Roman"/>
          <w:sz w:val="28"/>
          <w:szCs w:val="28"/>
        </w:rPr>
        <w:t xml:space="preserve"> обеспечивает развитие детей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E450F" w:rsidRPr="00AE6107" w:rsidRDefault="00EE450F" w:rsidP="00EE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10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 w:rsidRPr="00AE6107">
        <w:rPr>
          <w:rFonts w:ascii="Times New Roman" w:hAnsi="Times New Roman" w:cs="Times New Roman"/>
          <w:sz w:val="28"/>
          <w:szCs w:val="28"/>
        </w:rPr>
        <w:t xml:space="preserve"> (вариативная часть) отражает развитие детей в</w:t>
      </w:r>
      <w:r w:rsidRPr="00AE610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художественно-эстетическом направлении</w:t>
      </w:r>
      <w:r w:rsidRPr="00AE6107">
        <w:rPr>
          <w:rFonts w:ascii="Times New Roman" w:hAnsi="Times New Roman" w:cs="Times New Roman"/>
          <w:sz w:val="28"/>
          <w:szCs w:val="28"/>
        </w:rPr>
        <w:t>, учитывает специфику национальных, социокультурных и иных условий, в которых осуществляется образовательная деятельность. Выбор данного направления для части, формируемой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EE450F" w:rsidRPr="00F65242" w:rsidRDefault="00EE450F" w:rsidP="00D5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60DE" w:rsidRPr="00F65242" w:rsidRDefault="00D5594B" w:rsidP="003160DE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>П</w:t>
      </w:r>
      <w:r w:rsidR="003160DE" w:rsidRPr="00F65242">
        <w:rPr>
          <w:rFonts w:ascii="Times New Roman" w:hAnsi="Times New Roman"/>
          <w:sz w:val="28"/>
          <w:szCs w:val="28"/>
        </w:rPr>
        <w:t>рограмма направлена на построение системы коррекционно-развивающей работы для детей с тяжелыми нарушениями речи (общим недоразвитием речи) в возрасте с 5 до 7 лет, предусматривающей создание оптимальных условий для всестороннего гармоничного развития детей  и реализации общеобразовательных задач дошкольного образования с привлечением синхронного выравнивания речевого и психического развития детей.</w:t>
      </w:r>
    </w:p>
    <w:p w:rsidR="00140657" w:rsidRPr="00F65242" w:rsidRDefault="00140657" w:rsidP="00140657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ребенка, его мотивации и способностей в различных видах деятельности. Учитывает возрастные, индивидуальные, психологические и физиологические особенности детей и  рас</w:t>
      </w:r>
      <w:r w:rsidR="009B3B2A" w:rsidRPr="00F65242">
        <w:rPr>
          <w:rFonts w:ascii="Times New Roman" w:hAnsi="Times New Roman" w:cs="Times New Roman"/>
          <w:sz w:val="28"/>
          <w:szCs w:val="28"/>
        </w:rPr>
        <w:t>считана на детей в возрасте от 5</w:t>
      </w:r>
      <w:r w:rsidRPr="00F65242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140657" w:rsidRPr="00F65242" w:rsidRDefault="00140657" w:rsidP="003160DE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60DE" w:rsidRPr="00F65242" w:rsidRDefault="003160DE" w:rsidP="003160DE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lastRenderedPageBreak/>
        <w:t xml:space="preserve">Программа реализует индивидуально ориентированные коррекционные мероприятия, обеспечивающие удовлетворение особых образовательных потребностей детей с ограниченными возможностями здоровья, в том числе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3160DE" w:rsidRPr="00F65242" w:rsidRDefault="003160DE" w:rsidP="003160DE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242">
        <w:rPr>
          <w:rFonts w:ascii="Times New Roman" w:hAnsi="Times New Roman"/>
          <w:sz w:val="28"/>
          <w:szCs w:val="28"/>
        </w:rPr>
        <w:t xml:space="preserve">     Программа предполагает использование специальных образовательных программ и методов, специальных методических пособий и дидактических материалов.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 Программа  создаёт условия для развития ребёнка,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сверстниками, обеспечивает  развивающую образовательную среду, которая представляет собой систему условий социализации и индивидуализации детей. </w:t>
      </w:r>
    </w:p>
    <w:p w:rsidR="003160DE" w:rsidRPr="00F65242" w:rsidRDefault="003160DE" w:rsidP="003160D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3160DE" w:rsidRPr="00F65242" w:rsidRDefault="003160DE" w:rsidP="003160D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Целью части Программы, формируемой участниками образовательных отношений, является воспитание  у дошкольников основ гражданственности и патриотизма в процессе формирования начальных представлений о культурных и природных  особенностях  Красноярского края.</w:t>
      </w:r>
    </w:p>
    <w:p w:rsidR="003160DE" w:rsidRPr="00F65242" w:rsidRDefault="003160DE" w:rsidP="003160DE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5242">
        <w:rPr>
          <w:rFonts w:ascii="Times New Roman" w:hAnsi="Times New Roman" w:cs="Times New Roman"/>
          <w:sz w:val="28"/>
          <w:szCs w:val="28"/>
        </w:rPr>
        <w:t>Формируемая часть отражает развитие интереса дошкольников к познанию родного города, края, ознакомление с природой Красноярского края, бытом, традициями  коренных народов, их культурой.</w:t>
      </w:r>
    </w:p>
    <w:p w:rsidR="003160DE" w:rsidRPr="00F65242" w:rsidRDefault="003160DE" w:rsidP="003160D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Выбор данного направления для части, формируемой участниками образовательного процесса, соответствует потребностям и интересам родителей и детей, а также возможностям педагогического коллектива. </w:t>
      </w:r>
    </w:p>
    <w:p w:rsidR="003160DE" w:rsidRPr="00F65242" w:rsidRDefault="003160DE" w:rsidP="00316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3160DE" w:rsidRPr="00F65242" w:rsidRDefault="003160DE" w:rsidP="00316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материально-технического обеспечения; </w:t>
      </w:r>
    </w:p>
    <w:p w:rsidR="003160DE" w:rsidRPr="00F65242" w:rsidRDefault="003160DE" w:rsidP="00316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особенности организации предметно-пространственной среды; </w:t>
      </w:r>
    </w:p>
    <w:p w:rsidR="003160DE" w:rsidRPr="00F65242" w:rsidRDefault="003160DE" w:rsidP="00316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- распорядок и режим дня;</w:t>
      </w:r>
    </w:p>
    <w:p w:rsidR="003160DE" w:rsidRPr="00F65242" w:rsidRDefault="003160DE" w:rsidP="00316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особенности традиционных событий, праздников, мероприятий; </w:t>
      </w:r>
    </w:p>
    <w:p w:rsidR="003160DE" w:rsidRPr="00F65242" w:rsidRDefault="003160DE" w:rsidP="00316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- особенности взаимодействия педагогического коллектива с семьями воспитанников. </w:t>
      </w:r>
    </w:p>
    <w:p w:rsidR="003160DE" w:rsidRPr="00F65242" w:rsidRDefault="003160DE" w:rsidP="00316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3160DE" w:rsidRPr="00F65242" w:rsidRDefault="003160DE" w:rsidP="003160DE">
      <w:pPr>
        <w:numPr>
          <w:ilvl w:val="0"/>
          <w:numId w:val="27"/>
        </w:numPr>
        <w:spacing w:after="0" w:line="240" w:lineRule="auto"/>
        <w:ind w:left="1288"/>
        <w:jc w:val="both"/>
        <w:rPr>
          <w:rFonts w:ascii="Times New Roman" w:hAnsi="Times New Roman" w:cs="Times New Roman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t>открытости</w:t>
      </w:r>
      <w:r w:rsidRPr="00F65242">
        <w:rPr>
          <w:rFonts w:ascii="Times New Roman" w:hAnsi="Times New Roman" w:cs="Times New Roman"/>
          <w:sz w:val="28"/>
          <w:szCs w:val="28"/>
        </w:rPr>
        <w:t xml:space="preserve"> детского сада для семьи (каждому родителю обеспечивается возможность знать и видеть, как живет и развивается его ребенок);</w:t>
      </w:r>
    </w:p>
    <w:p w:rsidR="003160DE" w:rsidRPr="00F65242" w:rsidRDefault="003160DE" w:rsidP="003160DE">
      <w:pPr>
        <w:numPr>
          <w:ilvl w:val="0"/>
          <w:numId w:val="27"/>
        </w:numPr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t>доступности</w:t>
      </w:r>
      <w:r w:rsidRPr="00F65242">
        <w:rPr>
          <w:rFonts w:ascii="Times New Roman" w:hAnsi="Times New Roman" w:cs="Times New Roman"/>
          <w:sz w:val="28"/>
          <w:szCs w:val="28"/>
        </w:rPr>
        <w:t xml:space="preserve"> (возможность полноправного участия семьи в жизни детского сада);</w:t>
      </w:r>
    </w:p>
    <w:p w:rsidR="003160DE" w:rsidRPr="00F65242" w:rsidRDefault="003160DE" w:rsidP="003160DE">
      <w:pPr>
        <w:numPr>
          <w:ilvl w:val="0"/>
          <w:numId w:val="27"/>
        </w:numPr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i/>
          <w:sz w:val="28"/>
          <w:szCs w:val="28"/>
        </w:rPr>
        <w:t>единства</w:t>
      </w:r>
      <w:r w:rsidRPr="00F65242">
        <w:rPr>
          <w:rFonts w:ascii="Times New Roman" w:hAnsi="Times New Roman" w:cs="Times New Roman"/>
          <w:sz w:val="28"/>
          <w:szCs w:val="28"/>
        </w:rPr>
        <w:t xml:space="preserve"> (единство подходов к образованию и воспитанию детей).</w:t>
      </w:r>
    </w:p>
    <w:p w:rsidR="00140657" w:rsidRPr="00F65242" w:rsidRDefault="00140657" w:rsidP="0014065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принцип сотрудничества с семьей;</w:t>
      </w:r>
    </w:p>
    <w:p w:rsidR="00140657" w:rsidRPr="00F65242" w:rsidRDefault="00140657" w:rsidP="0014065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единый подход к процессу воспитания ребенка;</w:t>
      </w:r>
    </w:p>
    <w:p w:rsidR="00140657" w:rsidRPr="00F65242" w:rsidRDefault="00140657" w:rsidP="0014065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lastRenderedPageBreak/>
        <w:t>уважение и доброжелательность друг к другу;</w:t>
      </w:r>
    </w:p>
    <w:p w:rsidR="00140657" w:rsidRPr="00F65242" w:rsidRDefault="00140657" w:rsidP="00140657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каждой семье. </w:t>
      </w:r>
    </w:p>
    <w:p w:rsidR="00140657" w:rsidRPr="00F65242" w:rsidRDefault="00140657" w:rsidP="00140657">
      <w:pPr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242">
        <w:rPr>
          <w:rFonts w:ascii="Times New Roman" w:hAnsi="Times New Roman" w:cs="Times New Roman"/>
          <w:sz w:val="28"/>
          <w:szCs w:val="28"/>
        </w:rPr>
        <w:t>Сотрудничество семьи и детского сада представлено следующими формами: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>выставки семейных</w:t>
      </w:r>
      <w:r w:rsidRPr="00F65242">
        <w:rPr>
          <w:rStyle w:val="105pt"/>
          <w:rFonts w:eastAsia="Calibri"/>
          <w:color w:val="auto"/>
          <w:sz w:val="28"/>
          <w:szCs w:val="28"/>
        </w:rPr>
        <w:t xml:space="preserve"> коллажей, рисунков, поделок; 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>дни открытых дверей</w:t>
      </w:r>
      <w:r w:rsidRPr="00F65242">
        <w:rPr>
          <w:rStyle w:val="105pt"/>
          <w:rFonts w:eastAsia="Calibri"/>
          <w:color w:val="auto"/>
          <w:sz w:val="28"/>
          <w:szCs w:val="28"/>
        </w:rPr>
        <w:t xml:space="preserve"> «Играем вместе»;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 xml:space="preserve">акции </w:t>
      </w:r>
      <w:r w:rsidRPr="00F65242">
        <w:rPr>
          <w:rStyle w:val="105pt"/>
          <w:rFonts w:eastAsia="Calibri"/>
          <w:color w:val="auto"/>
          <w:sz w:val="28"/>
          <w:szCs w:val="28"/>
        </w:rPr>
        <w:t>«Зелёный кошелёк», «Почисти перышки, Сибирь!», «В Новый год с добрыми с делами»;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>групповые досуговые мероприятия с участием родителей</w:t>
      </w:r>
      <w:r w:rsidRPr="00F65242">
        <w:rPr>
          <w:rStyle w:val="105pt"/>
          <w:rFonts w:eastAsia="Calibri"/>
          <w:color w:val="auto"/>
          <w:sz w:val="28"/>
          <w:szCs w:val="28"/>
        </w:rPr>
        <w:t>;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>индивидуальные проекты</w:t>
      </w:r>
      <w:r w:rsidRPr="00F65242">
        <w:rPr>
          <w:rStyle w:val="105pt"/>
          <w:rFonts w:eastAsia="Calibri"/>
          <w:color w:val="auto"/>
          <w:sz w:val="28"/>
          <w:szCs w:val="28"/>
        </w:rPr>
        <w:t xml:space="preserve"> «Взрослый + Ребёнок»; 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>семейные фестивали и  праздники:</w:t>
      </w:r>
      <w:r w:rsidRPr="00F65242">
        <w:rPr>
          <w:rStyle w:val="105pt"/>
          <w:rFonts w:eastAsia="Calibri"/>
          <w:color w:val="auto"/>
          <w:sz w:val="28"/>
          <w:szCs w:val="28"/>
        </w:rPr>
        <w:t xml:space="preserve"> традиционные (де</w:t>
      </w:r>
      <w:r w:rsidRPr="00F65242">
        <w:rPr>
          <w:rStyle w:val="105pt"/>
          <w:rFonts w:eastAsia="Calibri"/>
          <w:color w:val="auto"/>
          <w:sz w:val="28"/>
          <w:szCs w:val="28"/>
        </w:rPr>
        <w:softHyphen/>
        <w:t>тские праздники, посвященные знаменательным событиям в жизни страны) и нетрадиционные (</w:t>
      </w:r>
      <w:r w:rsidRPr="00F65242">
        <w:rPr>
          <w:rFonts w:ascii="Times New Roman" w:eastAsia="Calibri" w:hAnsi="Times New Roman" w:cs="Times New Roman"/>
          <w:sz w:val="28"/>
          <w:szCs w:val="28"/>
        </w:rPr>
        <w:t>праздники, приуроченные к</w:t>
      </w:r>
      <w:r w:rsidR="001C0C6B" w:rsidRPr="00F65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242">
        <w:rPr>
          <w:rStyle w:val="105pt"/>
          <w:rFonts w:eastAsia="Calibri"/>
          <w:color w:val="auto"/>
          <w:sz w:val="28"/>
          <w:szCs w:val="28"/>
        </w:rPr>
        <w:t>Дню матери, Дню  отца,  Международному Дню семьи (15 мая), Всероссийский День семьи, любви и верности (8 июля);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 xml:space="preserve">конкурсы различной направленности </w:t>
      </w:r>
      <w:r w:rsidR="00D40C05">
        <w:rPr>
          <w:rStyle w:val="105pt"/>
          <w:rFonts w:eastAsia="Calibri"/>
          <w:color w:val="auto"/>
          <w:sz w:val="28"/>
          <w:szCs w:val="28"/>
        </w:rPr>
        <w:t xml:space="preserve">«Ключ семейного счастья», </w:t>
      </w:r>
      <w:r w:rsidRPr="00F65242">
        <w:rPr>
          <w:rStyle w:val="105pt"/>
          <w:rFonts w:eastAsia="Calibri"/>
          <w:color w:val="auto"/>
          <w:sz w:val="28"/>
          <w:szCs w:val="28"/>
        </w:rPr>
        <w:t xml:space="preserve"> «Люби и знай родной свой край!»;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Style w:val="105pt"/>
          <w:rFonts w:eastAsia="Calibri"/>
          <w:i/>
          <w:color w:val="auto"/>
          <w:sz w:val="28"/>
          <w:szCs w:val="28"/>
        </w:rPr>
        <w:t xml:space="preserve">семейные альбомы </w:t>
      </w:r>
      <w:r w:rsidRPr="00F65242">
        <w:rPr>
          <w:rStyle w:val="105pt"/>
          <w:rFonts w:eastAsia="Calibri"/>
          <w:color w:val="auto"/>
          <w:sz w:val="28"/>
          <w:szCs w:val="28"/>
        </w:rPr>
        <w:t>«Наши традиции», «Семейный досуг»;</w:t>
      </w:r>
    </w:p>
    <w:p w:rsidR="003160DE" w:rsidRPr="00F65242" w:rsidRDefault="003160DE" w:rsidP="003160DE">
      <w:pPr>
        <w:widowControl w:val="0"/>
        <w:numPr>
          <w:ilvl w:val="0"/>
          <w:numId w:val="16"/>
        </w:numPr>
        <w:spacing w:after="0" w:line="240" w:lineRule="auto"/>
        <w:ind w:left="567" w:right="20" w:hanging="283"/>
        <w:jc w:val="both"/>
        <w:rPr>
          <w:rStyle w:val="105pt"/>
          <w:rFonts w:eastAsia="Calibri"/>
          <w:color w:val="auto"/>
          <w:sz w:val="28"/>
          <w:szCs w:val="28"/>
        </w:rPr>
      </w:pPr>
      <w:r w:rsidRPr="00F65242">
        <w:rPr>
          <w:rFonts w:ascii="Times New Roman" w:eastAsia="Calibri" w:hAnsi="Times New Roman" w:cs="Times New Roman"/>
          <w:i/>
          <w:sz w:val="28"/>
          <w:szCs w:val="28"/>
        </w:rPr>
        <w:t>мастер  - классы</w:t>
      </w:r>
      <w:r w:rsidR="00D40C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65242">
        <w:rPr>
          <w:rStyle w:val="105pt"/>
          <w:rFonts w:eastAsia="Calibri"/>
          <w:color w:val="auto"/>
          <w:sz w:val="28"/>
          <w:szCs w:val="28"/>
        </w:rPr>
        <w:t>для родителей по рисунку, живописи, рукоделию (по выбору родителей);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5242">
        <w:rPr>
          <w:rFonts w:ascii="Times New Roman" w:hAnsi="Times New Roman" w:cs="Times New Roman"/>
          <w:sz w:val="30"/>
          <w:szCs w:val="30"/>
        </w:rPr>
        <w:t>С текстом образовательной программы можно ознакомиться на сайте М</w:t>
      </w:r>
      <w:r w:rsidR="005F152F">
        <w:rPr>
          <w:rFonts w:ascii="Times New Roman" w:hAnsi="Times New Roman" w:cs="Times New Roman"/>
          <w:sz w:val="30"/>
          <w:szCs w:val="30"/>
        </w:rPr>
        <w:t>А</w:t>
      </w:r>
      <w:r w:rsidRPr="00F65242">
        <w:rPr>
          <w:rFonts w:ascii="Times New Roman" w:hAnsi="Times New Roman" w:cs="Times New Roman"/>
          <w:sz w:val="30"/>
          <w:szCs w:val="30"/>
        </w:rPr>
        <w:t>ДОУ № 72</w:t>
      </w:r>
      <w:r w:rsidR="00140657" w:rsidRPr="00F65242">
        <w:rPr>
          <w:rFonts w:ascii="Times New Roman" w:hAnsi="Times New Roman" w:cs="Times New Roman"/>
        </w:rPr>
        <w:t xml:space="preserve"> </w:t>
      </w:r>
      <w:r w:rsidR="00140657" w:rsidRPr="00F65242">
        <w:rPr>
          <w:rFonts w:ascii="Times New Roman" w:hAnsi="Times New Roman" w:cs="Times New Roman"/>
          <w:sz w:val="30"/>
          <w:szCs w:val="30"/>
        </w:rPr>
        <w:t>http://kras-dou.ru/72/</w:t>
      </w:r>
      <w:r w:rsidRPr="00F65242">
        <w:rPr>
          <w:rFonts w:ascii="Times New Roman" w:hAnsi="Times New Roman" w:cs="Times New Roman"/>
          <w:b/>
          <w:sz w:val="30"/>
          <w:szCs w:val="30"/>
        </w:rPr>
        <w:t>,</w:t>
      </w:r>
      <w:r w:rsidRPr="00F65242">
        <w:rPr>
          <w:rFonts w:ascii="Times New Roman" w:hAnsi="Times New Roman" w:cs="Times New Roman"/>
          <w:sz w:val="30"/>
          <w:szCs w:val="30"/>
        </w:rPr>
        <w:t>в разделе «Сведения об образовательной организации»/«Образование»</w:t>
      </w:r>
    </w:p>
    <w:p w:rsidR="003160DE" w:rsidRPr="00F65242" w:rsidRDefault="003160DE" w:rsidP="00316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62" w:rsidRPr="00F65242" w:rsidRDefault="00652F62" w:rsidP="00652F62">
      <w:pPr>
        <w:tabs>
          <w:tab w:val="left" w:pos="1428"/>
        </w:tabs>
        <w:rPr>
          <w:rFonts w:ascii="Times New Roman" w:hAnsi="Times New Roman" w:cs="Times New Roman"/>
        </w:rPr>
      </w:pPr>
    </w:p>
    <w:p w:rsidR="00652F62" w:rsidRPr="00F65242" w:rsidRDefault="00652F62" w:rsidP="00652F62">
      <w:pPr>
        <w:tabs>
          <w:tab w:val="left" w:pos="1428"/>
        </w:tabs>
        <w:rPr>
          <w:rFonts w:ascii="Times New Roman" w:hAnsi="Times New Roman" w:cs="Times New Roman"/>
        </w:rPr>
      </w:pPr>
    </w:p>
    <w:p w:rsidR="00652F62" w:rsidRPr="00F65242" w:rsidRDefault="00652F62" w:rsidP="00652F62">
      <w:pPr>
        <w:tabs>
          <w:tab w:val="left" w:pos="1428"/>
        </w:tabs>
        <w:rPr>
          <w:rFonts w:ascii="Times New Roman" w:hAnsi="Times New Roman" w:cs="Times New Roman"/>
        </w:rPr>
      </w:pPr>
    </w:p>
    <w:p w:rsidR="00652F62" w:rsidRPr="00F65242" w:rsidRDefault="00652F62" w:rsidP="00652F62">
      <w:pPr>
        <w:tabs>
          <w:tab w:val="left" w:pos="1428"/>
        </w:tabs>
        <w:rPr>
          <w:rFonts w:ascii="Times New Roman" w:hAnsi="Times New Roman" w:cs="Times New Roman"/>
        </w:rPr>
      </w:pPr>
    </w:p>
    <w:sectPr w:rsidR="00652F62" w:rsidRPr="00F65242" w:rsidSect="00B40662">
      <w:footerReference w:type="default" r:id="rId9"/>
      <w:pgSz w:w="11906" w:h="16838"/>
      <w:pgMar w:top="1134" w:right="707" w:bottom="1134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82" w:rsidRDefault="00D15F82" w:rsidP="00B40662">
      <w:pPr>
        <w:spacing w:after="0" w:line="240" w:lineRule="auto"/>
      </w:pPr>
      <w:r>
        <w:separator/>
      </w:r>
    </w:p>
  </w:endnote>
  <w:endnote w:type="continuationSeparator" w:id="1">
    <w:p w:rsidR="00D15F82" w:rsidRDefault="00D15F82" w:rsidP="00B4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6745"/>
    </w:sdtPr>
    <w:sdtContent>
      <w:p w:rsidR="00E103A7" w:rsidRDefault="00491438">
        <w:pPr>
          <w:pStyle w:val="af3"/>
          <w:jc w:val="right"/>
        </w:pPr>
        <w:fldSimple w:instr=" PAGE   \* MERGEFORMAT ">
          <w:r w:rsidR="009F151A">
            <w:rPr>
              <w:noProof/>
            </w:rPr>
            <w:t>2</w:t>
          </w:r>
        </w:fldSimple>
      </w:p>
    </w:sdtContent>
  </w:sdt>
  <w:p w:rsidR="00E103A7" w:rsidRDefault="00E103A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82" w:rsidRDefault="00D15F82" w:rsidP="00B40662">
      <w:pPr>
        <w:spacing w:after="0" w:line="240" w:lineRule="auto"/>
      </w:pPr>
      <w:r>
        <w:separator/>
      </w:r>
    </w:p>
  </w:footnote>
  <w:footnote w:type="continuationSeparator" w:id="1">
    <w:p w:rsidR="00D15F82" w:rsidRDefault="00D15F82" w:rsidP="00B4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EE5"/>
    <w:multiLevelType w:val="hybridMultilevel"/>
    <w:tmpl w:val="1A6AC5FA"/>
    <w:lvl w:ilvl="0" w:tplc="9A7E78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09F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4BE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FF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ACB4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EB9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4E5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647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4724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3693D"/>
    <w:multiLevelType w:val="multilevel"/>
    <w:tmpl w:val="299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51A44"/>
    <w:multiLevelType w:val="hybridMultilevel"/>
    <w:tmpl w:val="70EA5422"/>
    <w:lvl w:ilvl="0" w:tplc="4270411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E2CA5"/>
    <w:multiLevelType w:val="hybridMultilevel"/>
    <w:tmpl w:val="D3589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C13485"/>
    <w:multiLevelType w:val="hybridMultilevel"/>
    <w:tmpl w:val="27EA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866"/>
    <w:multiLevelType w:val="hybridMultilevel"/>
    <w:tmpl w:val="C804F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9687C"/>
    <w:multiLevelType w:val="hybridMultilevel"/>
    <w:tmpl w:val="50BE1398"/>
    <w:lvl w:ilvl="0" w:tplc="1350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A0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4B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C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24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43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C8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CF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09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45D5B"/>
    <w:multiLevelType w:val="hybridMultilevel"/>
    <w:tmpl w:val="C040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5234D"/>
    <w:multiLevelType w:val="hybridMultilevel"/>
    <w:tmpl w:val="8152C21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426441"/>
    <w:multiLevelType w:val="hybridMultilevel"/>
    <w:tmpl w:val="6EC03508"/>
    <w:lvl w:ilvl="0" w:tplc="74DA3432">
      <w:start w:val="2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46B448C"/>
    <w:multiLevelType w:val="hybridMultilevel"/>
    <w:tmpl w:val="D748627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05D4E"/>
    <w:multiLevelType w:val="hybridMultilevel"/>
    <w:tmpl w:val="1F704F82"/>
    <w:lvl w:ilvl="0" w:tplc="B70A7F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74A4"/>
    <w:multiLevelType w:val="multilevel"/>
    <w:tmpl w:val="E9D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28615DDB"/>
    <w:multiLevelType w:val="multilevel"/>
    <w:tmpl w:val="A76A185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48B7046"/>
    <w:multiLevelType w:val="hybridMultilevel"/>
    <w:tmpl w:val="12CC7676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3EF0"/>
    <w:multiLevelType w:val="hybridMultilevel"/>
    <w:tmpl w:val="80C0D8F4"/>
    <w:lvl w:ilvl="0" w:tplc="850E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A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01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4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AC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A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AF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EE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ED781D"/>
    <w:multiLevelType w:val="hybridMultilevel"/>
    <w:tmpl w:val="72D24386"/>
    <w:lvl w:ilvl="0" w:tplc="E440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A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4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4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6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E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C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6D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8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34FE9"/>
    <w:multiLevelType w:val="hybridMultilevel"/>
    <w:tmpl w:val="E71A6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F3C8B"/>
    <w:multiLevelType w:val="hybridMultilevel"/>
    <w:tmpl w:val="3DC2B01A"/>
    <w:lvl w:ilvl="0" w:tplc="77BAAEF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DCE0C28" w:tentative="1">
      <w:start w:val="1"/>
      <w:numFmt w:val="lowerRoman"/>
      <w:lvlText w:val="%3."/>
      <w:lvlJc w:val="right"/>
      <w:pPr>
        <w:ind w:left="2509" w:hanging="180"/>
      </w:pPr>
    </w:lvl>
    <w:lvl w:ilvl="3" w:tplc="97F037FE" w:tentative="1">
      <w:start w:val="1"/>
      <w:numFmt w:val="decimal"/>
      <w:lvlText w:val="%4."/>
      <w:lvlJc w:val="left"/>
      <w:pPr>
        <w:ind w:left="3229" w:hanging="360"/>
      </w:pPr>
    </w:lvl>
    <w:lvl w:ilvl="4" w:tplc="5CEC3E6A" w:tentative="1">
      <w:start w:val="1"/>
      <w:numFmt w:val="lowerLetter"/>
      <w:lvlText w:val="%5."/>
      <w:lvlJc w:val="left"/>
      <w:pPr>
        <w:ind w:left="3949" w:hanging="360"/>
      </w:pPr>
    </w:lvl>
    <w:lvl w:ilvl="5" w:tplc="D5E2F38A" w:tentative="1">
      <w:start w:val="1"/>
      <w:numFmt w:val="lowerRoman"/>
      <w:lvlText w:val="%6."/>
      <w:lvlJc w:val="right"/>
      <w:pPr>
        <w:ind w:left="4669" w:hanging="180"/>
      </w:pPr>
    </w:lvl>
    <w:lvl w:ilvl="6" w:tplc="9CB0A136" w:tentative="1">
      <w:start w:val="1"/>
      <w:numFmt w:val="decimal"/>
      <w:lvlText w:val="%7."/>
      <w:lvlJc w:val="left"/>
      <w:pPr>
        <w:ind w:left="5389" w:hanging="360"/>
      </w:pPr>
    </w:lvl>
    <w:lvl w:ilvl="7" w:tplc="2FD8CEEC" w:tentative="1">
      <w:start w:val="1"/>
      <w:numFmt w:val="lowerLetter"/>
      <w:lvlText w:val="%8."/>
      <w:lvlJc w:val="left"/>
      <w:pPr>
        <w:ind w:left="6109" w:hanging="360"/>
      </w:pPr>
    </w:lvl>
    <w:lvl w:ilvl="8" w:tplc="CF080E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50269"/>
    <w:multiLevelType w:val="hybridMultilevel"/>
    <w:tmpl w:val="6024C0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3876752"/>
    <w:multiLevelType w:val="hybridMultilevel"/>
    <w:tmpl w:val="02D870C6"/>
    <w:lvl w:ilvl="0" w:tplc="EB00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8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88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0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6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C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8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42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4610FE8"/>
    <w:multiLevelType w:val="multilevel"/>
    <w:tmpl w:val="AE44ED6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start w:val="2"/>
      <w:numFmt w:val="bullet"/>
      <w:lvlText w:val="-"/>
      <w:lvlJc w:val="left"/>
      <w:rPr>
        <w:rFonts w:hint="default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</w:abstractNum>
  <w:abstractNum w:abstractNumId="22">
    <w:nsid w:val="47316861"/>
    <w:multiLevelType w:val="multilevel"/>
    <w:tmpl w:val="1FB6E3C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1A42D5"/>
    <w:multiLevelType w:val="hybridMultilevel"/>
    <w:tmpl w:val="73EEFE8E"/>
    <w:lvl w:ilvl="0" w:tplc="2158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89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28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7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0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C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A7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A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CC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6373AC6"/>
    <w:multiLevelType w:val="hybridMultilevel"/>
    <w:tmpl w:val="FDB0D9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D1A2D"/>
    <w:multiLevelType w:val="multilevel"/>
    <w:tmpl w:val="B7F6E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CD80523"/>
    <w:multiLevelType w:val="hybridMultilevel"/>
    <w:tmpl w:val="68EA5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6591B"/>
    <w:multiLevelType w:val="hybridMultilevel"/>
    <w:tmpl w:val="48AC3ECE"/>
    <w:lvl w:ilvl="0" w:tplc="E8606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2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2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6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8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6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E4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A7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A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0F5D14"/>
    <w:multiLevelType w:val="hybridMultilevel"/>
    <w:tmpl w:val="280016A8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B68B1"/>
    <w:multiLevelType w:val="hybridMultilevel"/>
    <w:tmpl w:val="4A646CE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F22C0"/>
    <w:multiLevelType w:val="multilevel"/>
    <w:tmpl w:val="C57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079D2"/>
    <w:multiLevelType w:val="hybridMultilevel"/>
    <w:tmpl w:val="A7E8EBF4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074AE"/>
    <w:multiLevelType w:val="hybridMultilevel"/>
    <w:tmpl w:val="1846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A74E2"/>
    <w:multiLevelType w:val="hybridMultilevel"/>
    <w:tmpl w:val="88D00E04"/>
    <w:lvl w:ilvl="0" w:tplc="298C59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2F27161"/>
    <w:multiLevelType w:val="hybridMultilevel"/>
    <w:tmpl w:val="ECA6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B22FDD"/>
    <w:multiLevelType w:val="hybridMultilevel"/>
    <w:tmpl w:val="A5F8937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74308"/>
    <w:multiLevelType w:val="hybridMultilevel"/>
    <w:tmpl w:val="B1B86FA0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95405"/>
    <w:multiLevelType w:val="multilevel"/>
    <w:tmpl w:val="F4B8F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8">
    <w:nsid w:val="7B803F27"/>
    <w:multiLevelType w:val="hybridMultilevel"/>
    <w:tmpl w:val="FDB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D5192"/>
    <w:multiLevelType w:val="hybridMultilevel"/>
    <w:tmpl w:val="2A5E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A276E"/>
    <w:multiLevelType w:val="hybridMultilevel"/>
    <w:tmpl w:val="E83E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0"/>
  </w:num>
  <w:num w:numId="5">
    <w:abstractNumId w:val="23"/>
  </w:num>
  <w:num w:numId="6">
    <w:abstractNumId w:val="16"/>
  </w:num>
  <w:num w:numId="7">
    <w:abstractNumId w:val="27"/>
  </w:num>
  <w:num w:numId="8">
    <w:abstractNumId w:val="2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4"/>
  </w:num>
  <w:num w:numId="14">
    <w:abstractNumId w:val="8"/>
  </w:num>
  <w:num w:numId="15">
    <w:abstractNumId w:val="39"/>
  </w:num>
  <w:num w:numId="16">
    <w:abstractNumId w:val="3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8"/>
  </w:num>
  <w:num w:numId="21">
    <w:abstractNumId w:val="32"/>
  </w:num>
  <w:num w:numId="22">
    <w:abstractNumId w:val="2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8"/>
  </w:num>
  <w:num w:numId="29">
    <w:abstractNumId w:val="6"/>
  </w:num>
  <w:num w:numId="30">
    <w:abstractNumId w:val="1"/>
  </w:num>
  <w:num w:numId="31">
    <w:abstractNumId w:val="26"/>
  </w:num>
  <w:num w:numId="32">
    <w:abstractNumId w:val="19"/>
  </w:num>
  <w:num w:numId="33">
    <w:abstractNumId w:val="3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3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6D"/>
    <w:rsid w:val="00006527"/>
    <w:rsid w:val="00026A77"/>
    <w:rsid w:val="00032C9A"/>
    <w:rsid w:val="000D59F0"/>
    <w:rsid w:val="000E01F0"/>
    <w:rsid w:val="000F1B17"/>
    <w:rsid w:val="00115A66"/>
    <w:rsid w:val="00125496"/>
    <w:rsid w:val="00140657"/>
    <w:rsid w:val="00147977"/>
    <w:rsid w:val="001B2F9A"/>
    <w:rsid w:val="001C0C6B"/>
    <w:rsid w:val="001D01BF"/>
    <w:rsid w:val="001F0359"/>
    <w:rsid w:val="0022652D"/>
    <w:rsid w:val="00243B4C"/>
    <w:rsid w:val="0027158D"/>
    <w:rsid w:val="002E597A"/>
    <w:rsid w:val="002E5B2C"/>
    <w:rsid w:val="003129EA"/>
    <w:rsid w:val="003160DE"/>
    <w:rsid w:val="0032629C"/>
    <w:rsid w:val="0032705C"/>
    <w:rsid w:val="0035623E"/>
    <w:rsid w:val="003F126B"/>
    <w:rsid w:val="00471D6C"/>
    <w:rsid w:val="00486D30"/>
    <w:rsid w:val="00487825"/>
    <w:rsid w:val="00491438"/>
    <w:rsid w:val="004A1E13"/>
    <w:rsid w:val="004A349C"/>
    <w:rsid w:val="004B1762"/>
    <w:rsid w:val="005412A6"/>
    <w:rsid w:val="00587EE8"/>
    <w:rsid w:val="00591093"/>
    <w:rsid w:val="005F152F"/>
    <w:rsid w:val="005F3F95"/>
    <w:rsid w:val="00652F62"/>
    <w:rsid w:val="00686E4E"/>
    <w:rsid w:val="006F54EE"/>
    <w:rsid w:val="007444E0"/>
    <w:rsid w:val="0078669B"/>
    <w:rsid w:val="00790642"/>
    <w:rsid w:val="00792218"/>
    <w:rsid w:val="007D587E"/>
    <w:rsid w:val="007E3E4D"/>
    <w:rsid w:val="00833925"/>
    <w:rsid w:val="00885FEC"/>
    <w:rsid w:val="008D7168"/>
    <w:rsid w:val="008F2451"/>
    <w:rsid w:val="0091129B"/>
    <w:rsid w:val="00940ECB"/>
    <w:rsid w:val="00945C3B"/>
    <w:rsid w:val="0095696B"/>
    <w:rsid w:val="009903FC"/>
    <w:rsid w:val="0099239D"/>
    <w:rsid w:val="009B0EA6"/>
    <w:rsid w:val="009B3B2A"/>
    <w:rsid w:val="009F151A"/>
    <w:rsid w:val="009F1933"/>
    <w:rsid w:val="00A33738"/>
    <w:rsid w:val="00A52D37"/>
    <w:rsid w:val="00A54855"/>
    <w:rsid w:val="00A72AB4"/>
    <w:rsid w:val="00A74B35"/>
    <w:rsid w:val="00B004F5"/>
    <w:rsid w:val="00B01909"/>
    <w:rsid w:val="00B40662"/>
    <w:rsid w:val="00B77B2B"/>
    <w:rsid w:val="00BC1E8E"/>
    <w:rsid w:val="00C06102"/>
    <w:rsid w:val="00C2544D"/>
    <w:rsid w:val="00C52D1B"/>
    <w:rsid w:val="00C7458E"/>
    <w:rsid w:val="00CA3C6E"/>
    <w:rsid w:val="00CF3BC8"/>
    <w:rsid w:val="00D01053"/>
    <w:rsid w:val="00D15F82"/>
    <w:rsid w:val="00D3210D"/>
    <w:rsid w:val="00D40C05"/>
    <w:rsid w:val="00D5594B"/>
    <w:rsid w:val="00D712CE"/>
    <w:rsid w:val="00D94E63"/>
    <w:rsid w:val="00DD7B0C"/>
    <w:rsid w:val="00E06241"/>
    <w:rsid w:val="00E103A7"/>
    <w:rsid w:val="00E3326E"/>
    <w:rsid w:val="00EA42AD"/>
    <w:rsid w:val="00ED1597"/>
    <w:rsid w:val="00ED2E8B"/>
    <w:rsid w:val="00EE450F"/>
    <w:rsid w:val="00EF4342"/>
    <w:rsid w:val="00EF7FB1"/>
    <w:rsid w:val="00F025D2"/>
    <w:rsid w:val="00F03EB9"/>
    <w:rsid w:val="00F6429B"/>
    <w:rsid w:val="00F65242"/>
    <w:rsid w:val="00F8146D"/>
    <w:rsid w:val="00F86B07"/>
    <w:rsid w:val="00FC6B28"/>
    <w:rsid w:val="00FE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D"/>
  </w:style>
  <w:style w:type="paragraph" w:styleId="1">
    <w:name w:val="heading 1"/>
    <w:basedOn w:val="a"/>
    <w:next w:val="a"/>
    <w:link w:val="10"/>
    <w:qFormat/>
    <w:rsid w:val="009903F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7FB1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paragraph" w:styleId="a3">
    <w:name w:val="No Spacing"/>
    <w:link w:val="a4"/>
    <w:uiPriority w:val="1"/>
    <w:qFormat/>
    <w:rsid w:val="00ED2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">
    <w:name w:val="w"/>
    <w:basedOn w:val="a0"/>
    <w:rsid w:val="00ED2E8B"/>
  </w:style>
  <w:style w:type="paragraph" w:customStyle="1" w:styleId="Default">
    <w:name w:val="Default"/>
    <w:rsid w:val="00ED2E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 + Курсив"/>
    <w:rsid w:val="00BC1E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 + Не курсив"/>
    <w:rsid w:val="00BC1E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Без интервала Знак"/>
    <w:link w:val="a3"/>
    <w:uiPriority w:val="1"/>
    <w:rsid w:val="00BC1E8E"/>
    <w:rPr>
      <w:rFonts w:ascii="Calibri" w:eastAsia="Calibri" w:hAnsi="Calibri" w:cs="Times New Roman"/>
      <w:lang w:eastAsia="en-US"/>
    </w:rPr>
  </w:style>
  <w:style w:type="character" w:customStyle="1" w:styleId="a6">
    <w:name w:val="Сноска_"/>
    <w:link w:val="11"/>
    <w:rsid w:val="00C52D1B"/>
    <w:rPr>
      <w:b/>
      <w:bCs/>
      <w:sz w:val="19"/>
      <w:szCs w:val="19"/>
      <w:shd w:val="clear" w:color="auto" w:fill="FFFFFF"/>
    </w:rPr>
  </w:style>
  <w:style w:type="character" w:customStyle="1" w:styleId="a7">
    <w:name w:val="Сноска"/>
    <w:rsid w:val="00C52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Сноска + Не полужирный;Курсив2"/>
    <w:rsid w:val="00C52D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Сноска1"/>
    <w:basedOn w:val="a"/>
    <w:link w:val="a6"/>
    <w:rsid w:val="00C52D1B"/>
    <w:pPr>
      <w:widowControl w:val="0"/>
      <w:shd w:val="clear" w:color="auto" w:fill="FFFFFF"/>
      <w:spacing w:after="0" w:line="240" w:lineRule="exact"/>
      <w:jc w:val="both"/>
    </w:pPr>
    <w:rPr>
      <w:b/>
      <w:bCs/>
      <w:sz w:val="19"/>
      <w:szCs w:val="19"/>
    </w:rPr>
  </w:style>
  <w:style w:type="character" w:customStyle="1" w:styleId="a8">
    <w:name w:val="Основной текст_"/>
    <w:link w:val="50"/>
    <w:rsid w:val="000D59F0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8"/>
    <w:rsid w:val="000D59F0"/>
    <w:pPr>
      <w:widowControl w:val="0"/>
      <w:shd w:val="clear" w:color="auto" w:fill="FFFFFF"/>
      <w:spacing w:before="2580" w:after="60" w:line="0" w:lineRule="atLeast"/>
    </w:pPr>
    <w:rPr>
      <w:sz w:val="23"/>
      <w:szCs w:val="23"/>
    </w:rPr>
  </w:style>
  <w:style w:type="character" w:customStyle="1" w:styleId="3">
    <w:name w:val="Основной текст3"/>
    <w:rsid w:val="000D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+ Полужирный;Курсив1"/>
    <w:rsid w:val="000D5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link w:val="21"/>
    <w:rsid w:val="000D59F0"/>
    <w:rPr>
      <w:b/>
      <w:bCs/>
      <w:sz w:val="39"/>
      <w:szCs w:val="3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D59F0"/>
    <w:pPr>
      <w:widowControl w:val="0"/>
      <w:shd w:val="clear" w:color="auto" w:fill="FFFFFF"/>
      <w:spacing w:after="300" w:line="461" w:lineRule="exact"/>
      <w:jc w:val="center"/>
    </w:pPr>
    <w:rPr>
      <w:b/>
      <w:bCs/>
      <w:sz w:val="39"/>
      <w:szCs w:val="39"/>
    </w:rPr>
  </w:style>
  <w:style w:type="character" w:customStyle="1" w:styleId="105pt">
    <w:name w:val="Основной текст + 10;5 pt"/>
    <w:rsid w:val="000D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1">
    <w:name w:val="c1"/>
    <w:basedOn w:val="a0"/>
    <w:rsid w:val="000D59F0"/>
  </w:style>
  <w:style w:type="character" w:customStyle="1" w:styleId="a9">
    <w:name w:val="Основной текст + Полужирный"/>
    <w:rsid w:val="000D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2">
    <w:name w:val="Основной текст2"/>
    <w:basedOn w:val="a"/>
    <w:rsid w:val="000D59F0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paragraph" w:styleId="aa">
    <w:name w:val="List Paragraph"/>
    <w:basedOn w:val="a"/>
    <w:qFormat/>
    <w:rsid w:val="009903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1">
    <w:name w:val="Основной текст (5)1"/>
    <w:basedOn w:val="a"/>
    <w:rsid w:val="009903FC"/>
    <w:pPr>
      <w:shd w:val="clear" w:color="auto" w:fill="FFFFFF"/>
      <w:spacing w:before="60" w:after="0" w:line="240" w:lineRule="atLeast"/>
      <w:ind w:hanging="34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7">
    <w:name w:val="Основной текст (7)_"/>
    <w:link w:val="70"/>
    <w:rsid w:val="009903FC"/>
    <w:rPr>
      <w:i/>
      <w:iCs/>
      <w:spacing w:val="1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3FC"/>
    <w:pPr>
      <w:shd w:val="clear" w:color="auto" w:fill="FFFFFF"/>
      <w:spacing w:after="0" w:line="293" w:lineRule="exact"/>
      <w:ind w:hanging="540"/>
    </w:pPr>
    <w:rPr>
      <w:i/>
      <w:iCs/>
      <w:spacing w:val="1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9903FC"/>
    <w:rPr>
      <w:b/>
      <w:bCs/>
      <w:spacing w:val="3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903FC"/>
    <w:pPr>
      <w:shd w:val="clear" w:color="auto" w:fill="FFFFFF"/>
      <w:spacing w:after="300" w:line="240" w:lineRule="atLeast"/>
    </w:pPr>
    <w:rPr>
      <w:b/>
      <w:bCs/>
      <w:spacing w:val="3"/>
      <w:sz w:val="23"/>
      <w:szCs w:val="23"/>
      <w:shd w:val="clear" w:color="auto" w:fill="FFFFFF"/>
    </w:rPr>
  </w:style>
  <w:style w:type="character" w:customStyle="1" w:styleId="112">
    <w:name w:val="Основной текст (11) + Не полужирный"/>
    <w:rsid w:val="009903FC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2">
    <w:name w:val="Основной текст (5) + Полужирный2"/>
    <w:rsid w:val="009903FC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1110">
    <w:name w:val="Основной текст (11) + Не полужирный1"/>
    <w:rsid w:val="009903FC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10">
    <w:name w:val="Основной текст (5) + Полужирный1"/>
    <w:rsid w:val="009903FC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8">
    <w:name w:val="Заголовок №8_"/>
    <w:link w:val="80"/>
    <w:rsid w:val="009903FC"/>
    <w:rPr>
      <w:rFonts w:ascii="Verdana" w:eastAsia="Verdana" w:hAnsi="Verdana"/>
      <w:color w:val="000000"/>
      <w:sz w:val="24"/>
      <w:szCs w:val="24"/>
      <w:shd w:val="clear" w:color="auto" w:fill="FFFFFF"/>
    </w:rPr>
  </w:style>
  <w:style w:type="paragraph" w:customStyle="1" w:styleId="80">
    <w:name w:val="Заголовок №8"/>
    <w:basedOn w:val="a"/>
    <w:link w:val="8"/>
    <w:rsid w:val="009903FC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/>
      <w:color w:val="000000"/>
      <w:sz w:val="24"/>
      <w:szCs w:val="24"/>
      <w:shd w:val="clear" w:color="auto" w:fill="FFFFFF"/>
    </w:rPr>
  </w:style>
  <w:style w:type="character" w:customStyle="1" w:styleId="515pt">
    <w:name w:val="Заголовок №5 + 15 pt"/>
    <w:rsid w:val="009903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0">
    <w:name w:val="Заголовок 1 Знак"/>
    <w:basedOn w:val="a0"/>
    <w:link w:val="1"/>
    <w:rsid w:val="009903F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b">
    <w:name w:val="Strong"/>
    <w:qFormat/>
    <w:rsid w:val="009903FC"/>
    <w:rPr>
      <w:b/>
      <w:bCs/>
    </w:rPr>
  </w:style>
  <w:style w:type="paragraph" w:styleId="ac">
    <w:name w:val="Normal (Web)"/>
    <w:basedOn w:val="a"/>
    <w:uiPriority w:val="99"/>
    <w:rsid w:val="0099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3160DE"/>
    <w:rPr>
      <w:i/>
      <w:iCs/>
    </w:rPr>
  </w:style>
  <w:style w:type="paragraph" w:customStyle="1" w:styleId="c0">
    <w:name w:val="c0"/>
    <w:basedOn w:val="a"/>
    <w:rsid w:val="000F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F1B17"/>
  </w:style>
  <w:style w:type="paragraph" w:customStyle="1" w:styleId="c18">
    <w:name w:val="c18"/>
    <w:basedOn w:val="a"/>
    <w:rsid w:val="000F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F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B17"/>
  </w:style>
  <w:style w:type="character" w:customStyle="1" w:styleId="c2">
    <w:name w:val="c2"/>
    <w:basedOn w:val="a0"/>
    <w:rsid w:val="000F1B17"/>
  </w:style>
  <w:style w:type="character" w:customStyle="1" w:styleId="c30">
    <w:name w:val="c30"/>
    <w:basedOn w:val="a0"/>
    <w:rsid w:val="00A74B35"/>
  </w:style>
  <w:style w:type="character" w:customStyle="1" w:styleId="c3">
    <w:name w:val="c3"/>
    <w:basedOn w:val="a0"/>
    <w:rsid w:val="00A74B35"/>
  </w:style>
  <w:style w:type="table" w:styleId="ae">
    <w:name w:val="Table Grid"/>
    <w:basedOn w:val="a1"/>
    <w:uiPriority w:val="59"/>
    <w:rsid w:val="009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79064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styleId="af">
    <w:name w:val="Hyperlink"/>
    <w:rsid w:val="00EE450F"/>
    <w:rPr>
      <w:color w:val="000080"/>
      <w:u w:val="single"/>
    </w:rPr>
  </w:style>
  <w:style w:type="character" w:styleId="af0">
    <w:name w:val="line number"/>
    <w:basedOn w:val="a0"/>
    <w:uiPriority w:val="99"/>
    <w:semiHidden/>
    <w:unhideWhenUsed/>
    <w:rsid w:val="00B40662"/>
  </w:style>
  <w:style w:type="paragraph" w:styleId="af1">
    <w:name w:val="header"/>
    <w:basedOn w:val="a"/>
    <w:link w:val="af2"/>
    <w:uiPriority w:val="99"/>
    <w:semiHidden/>
    <w:unhideWhenUsed/>
    <w:rsid w:val="00B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40662"/>
  </w:style>
  <w:style w:type="paragraph" w:styleId="af3">
    <w:name w:val="footer"/>
    <w:basedOn w:val="a"/>
    <w:link w:val="af4"/>
    <w:uiPriority w:val="99"/>
    <w:unhideWhenUsed/>
    <w:rsid w:val="00B4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40662"/>
  </w:style>
  <w:style w:type="paragraph" w:styleId="af5">
    <w:name w:val="Balloon Text"/>
    <w:basedOn w:val="a"/>
    <w:link w:val="af6"/>
    <w:uiPriority w:val="99"/>
    <w:semiHidden/>
    <w:unhideWhenUsed/>
    <w:rsid w:val="00E1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03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0359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03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97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07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08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DA48-EDF7-4A94-ADB5-8969DA6D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16039</Words>
  <Characters>91424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2017-04-17T08:35:00Z</cp:lastPrinted>
  <dcterms:created xsi:type="dcterms:W3CDTF">2017-03-23T02:02:00Z</dcterms:created>
  <dcterms:modified xsi:type="dcterms:W3CDTF">2017-07-12T04:49:00Z</dcterms:modified>
</cp:coreProperties>
</file>