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57" w:rsidRPr="00C26C57" w:rsidRDefault="00C26C57" w:rsidP="00C26C57">
      <w:pPr>
        <w:spacing w:before="100" w:beforeAutospacing="1" w:after="75" w:line="240" w:lineRule="auto"/>
        <w:outlineLvl w:val="0"/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</w:pPr>
      <w:r w:rsidRPr="00C26C57"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  <w:t>Памятка-путеводитель безопасности детей</w:t>
      </w:r>
    </w:p>
    <w:p w:rsidR="00C26C57" w:rsidRPr="00C26C57" w:rsidRDefault="00C26C57" w:rsidP="00C26C57">
      <w:pPr>
        <w:spacing w:before="100" w:beforeAutospacing="1" w:after="7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</w:pPr>
      <w:r w:rsidRPr="00C26C57"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  <w:t>Жизнь и здоровье – это самое дорогое, что есть у человека. Здоровье детей – это будущее нашей страны.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Вызывает серьёзную озабоченность ситуация с участившимися случаями совершения тяжких и особо тяжких преступлений в 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отношении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детей, сексуального домогательства к ним.</w:t>
      </w:r>
    </w:p>
    <w:p w:rsidR="00C26C57" w:rsidRPr="00C26C57" w:rsidRDefault="00C26C57" w:rsidP="00C26C57">
      <w:pPr>
        <w:spacing w:after="15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ЭТА ПАМЯТКА ПРЕДНАЗНАЧЕНА ДЛЯ ТЕХ, КТО: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НЕ ХОЧЕТ, чтобы его ребёнок стал жертвой насильственных преступлений;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ХОЧЕТ обеспечить спокойствие и порядок в 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своем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городе (посёлке);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ГОТОВ совместно с правоохранительными органами добиваться заслуженного наказания за совершение насильственных преступлений в 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отношении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детей и подростков.</w:t>
      </w:r>
    </w:p>
    <w:p w:rsidR="00C26C57" w:rsidRPr="00C26C57" w:rsidRDefault="00C26C57" w:rsidP="00C26C57">
      <w:pPr>
        <w:spacing w:after="15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ЭТА ПАМЯТКА ПРЕДНАЗНАЧЕНА ДЛЯ РОДИТЕЛЕЙ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,Д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ЕТЕЙ И КАЖДОГО ИЗ НАС, КТО: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СЧИТАЕТ своим важнейшим гражданским долгом предотвращение преступлений различного рода маньяков и извращенцев против детей и подростков;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ЗНАЕТ, что не может оставаться равнодушным к действиям насильников и убийц.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К сожалению, ничто не может гарантировать ребенку абсолютную защищенность, но необходимо научить его простым правилам безопасного поведения. И это под силу каждому! 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Уважаемые взрослые, ЗАПОМНИТЕ: 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1. Говорить с ребенком о безопасности всегда нужно в доверительной манере, ни в коем случае нельзя угрожать, рассказывая о правилах поведения.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2. Необходимо развивать у ребенка привычку рассказывать о том, как он провел время без вашего присмотра, говорить открыто о том, что его беспокоит. 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3. Важно внушить ребенку, что никто не имеет права его трогать. Если кто-то все-таки пытается это сделать против его воли, он должен немедленно об этом сообщить. 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4. Если ваш ребенок добирается до дома без сопровождения взрослых, придумайте вместе с ним постоянный и наиболее безопасный маршрут. Договоритесь с ним о том, что он постоянно будет ходить именно этой дорогой.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5. Оговорите границы окрестности, где ребенку можно гулять.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6. Придумайте условное слово опасности, своего рода пароль, сказав которое, ребенок даст понять вам, что он в опасности и нуждается в помощи.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7. Ребенок обязательно должен знать свое имя и имена родителей, их телефоны, а также домашний адрес.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8. Не покупайте детям вещи с их именами, а также значки и другие предметы с указанием имени ребенка.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9. Всегда спрашивайте, откуда у ребенка та или иная вещь, которую вы ему не покупали.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10. Если вы заметили странность в 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поведении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ребенка, постарайтесь узнать о том, что его беспокоит. 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САМОЕ ГЛАВНОЕ! Если ребенок вовремя не вернулся домой, сразу звоните в полицию! Лучше ложная тревога, чем трагедия! 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Научите детей элементарным правилам безопасности, основным из которых является ПРАВИЛО ПЯТИ «НЕЛЬЗЯ»: 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1. Нельзя 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разговаривать с незнакомцами и впускать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их в дом!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2. Нельзя заходить с незнакомцами в подъезд и лифт! 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3. Нельзя садиться в автомобиль к посторонним людям! 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4. Нельзя принимать от незнакомцев подарки и соглашаться куда-либо с ними пойти или проводить их! 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5. Нельзя задерживаться на улице после школы, особенно с наступлением темноты!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Эта памятка подскажет вам, как себя вести и куда обратиться, если ваш близкий человек стал жертвой или свидетелем преступления!</w:t>
      </w:r>
    </w:p>
    <w:p w:rsidR="00C26C57" w:rsidRPr="00C26C57" w:rsidRDefault="00C26C57" w:rsidP="00C26C57">
      <w:pPr>
        <w:spacing w:after="15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Почему именно ДЕТИ часто становятся жертвами преступлений? 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 xml:space="preserve">Потому что дети 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доверчивы и беспечны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!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А преступник может подобрать нужный ключик к любому ребёнку. Поэтому, прежде чем что-то делать, вашему ребенку нужно хорошо обдумать свои действия.</w:t>
      </w:r>
    </w:p>
    <w:p w:rsidR="00C26C57" w:rsidRPr="00C26C57" w:rsidRDefault="00C26C57" w:rsidP="00C26C57">
      <w:pPr>
        <w:spacing w:after="15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ИЗБЕЖАТЬ НАСИЛИЯ МОЖНО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Для этого надо лишь правильно оценить ситуацию и принять правильное решение.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Ваши дети должны научиться доверять своим чувствам. Если вдруг у них появилось пусть даже маленькое сомнение в 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человеке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, который находится рядом, или их что-то насторожило, то лучше отойти от него.</w:t>
      </w:r>
    </w:p>
    <w:p w:rsidR="00C26C57" w:rsidRPr="00C26C57" w:rsidRDefault="00C26C57" w:rsidP="00C26C57">
      <w:pPr>
        <w:spacing w:after="15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БУДЬ ВСЕГДА НАЧЕКУ!!!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C26C57" w:rsidRPr="00C26C57" w:rsidRDefault="00C26C57" w:rsidP="00C26C57">
      <w:pPr>
        <w:spacing w:after="15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u w:val="single"/>
          <w:lang w:eastAsia="ru-RU"/>
        </w:rPr>
        <w:t>Для этого нужно навсегда усвоить ПРАВИЛО ЧЕТЫРЕХ «НЕ»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1. Не разговаривай с незнакомцами и не впускай их в дом!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2. Не заходи с незнакомцами в лифт и подъезд дома!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3. Не садись в машину к посторонним людям!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4. Не задерживайся на улице после школы, особенно с наступлением темноты.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А если незнакомец просто просит показать нужную улицу или поднести сумку, проводить к магазину?</w:t>
      </w:r>
    </w:p>
    <w:p w:rsidR="00C26C57" w:rsidRPr="00C26C57" w:rsidRDefault="00C26C57" w:rsidP="00C26C57">
      <w:pPr>
        <w:spacing w:after="15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Всё равно скажи «НЕТ»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Объясни, как найти улицу, и ни в 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коем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коем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случае никуда не провожать.</w:t>
      </w:r>
    </w:p>
    <w:p w:rsidR="00C26C57" w:rsidRPr="00C26C57" w:rsidRDefault="00C26C57" w:rsidP="00C26C57">
      <w:pPr>
        <w:spacing w:after="15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u w:val="single"/>
          <w:lang w:eastAsia="ru-RU"/>
        </w:rPr>
        <w:t>В каких ситуациях всегда отвечать «НЕТ»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Если тебе предлагают зайти в гости или подвезти до дома, пусть даже это соседи – НЕТ;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Если за тобой в школу или детский сад пришёл посторонний, а родители не предупреждали об этом заранее – НЕТ;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Если в отсутствие родителей пришёл малознакомый человек, впускать его в квартиру или идти с ним куда-то – НЕТ;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Если новый знакомый угощает чем-то – НЕТ.</w:t>
      </w:r>
    </w:p>
    <w:p w:rsidR="00C26C57" w:rsidRPr="00C26C57" w:rsidRDefault="00C26C57" w:rsidP="00C26C57">
      <w:pPr>
        <w:spacing w:after="15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u w:val="single"/>
          <w:lang w:eastAsia="ru-RU"/>
        </w:rPr>
        <w:t>Ненужные разговоры с посторонними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Очень часто преступники пользуются доверчивостью детей. Предлагают подвезти до дома или посмотреть животное, поиграть в любимую игру. Соглашаться на это нельзя ни в 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коем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случае.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Объясните ребёнку, что преступник не всегда имеет страшное лицо. Любой маньяк умеет превращаться и на время становиться добрым и милым дядей или тётей.</w:t>
      </w:r>
    </w:p>
    <w:p w:rsidR="00C26C57" w:rsidRPr="00C26C57" w:rsidRDefault="00C26C57" w:rsidP="00C26C57">
      <w:pPr>
        <w:spacing w:after="15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Поэтому наш СОВЕТ: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На все уговоры пойти куда-то, чтобы посмотреть что-то или поиграть, надо отвечать «НЕТ», даже если очень интересно. А придя домой надо ОБЯЗАТЕЛЬНО рассказать взрослым об этом человеке.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Но как быть, если взрослый очень настойчив?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Если он говорит тебе: «Я думал, что ты уже большой, а тебе, оказывается, мама не разрешает!»</w:t>
      </w:r>
    </w:p>
    <w:p w:rsidR="00C26C57" w:rsidRPr="00C26C57" w:rsidRDefault="00C26C57" w:rsidP="00C26C57">
      <w:pPr>
        <w:spacing w:after="15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Это очень ОПАСНО!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От такого человека надо бежать сломя голову, и, придя домой, ОБЯЗАТЕЛЬНО рассказать об этом родителям.</w:t>
      </w:r>
    </w:p>
    <w:p w:rsidR="00C26C57" w:rsidRPr="00C26C57" w:rsidRDefault="00C26C57" w:rsidP="00C26C57">
      <w:pPr>
        <w:spacing w:after="15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u w:val="single"/>
          <w:lang w:eastAsia="ru-RU"/>
        </w:rPr>
        <w:t>Итак, вот что нужно знать, чтобы не стать жертвой: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- Если тебя спрашивают, как найти улицу, объясни, как дойти, но ни в 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коем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случае не провожай.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Если незнакомец предлагает тебе посмотреть что-то или помочь донести сумку, обещая заплатить, отвечай «НЕТ»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 xml:space="preserve">- Если тебе предложили сниматься в кино или участвовать в конкурсе красоты, не соглашайся сразу, а спроси, когда 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и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куда можно подойти вместе с родителями.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- Если рядом с тобой тормозит машина, как можно дальше отойди от неё и ни в 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коем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случае не садись в неё.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Если человек не отстаёт от тебя, подойди к любому дому и сделай вид, что это твой дом, помаши рукой и позови родственников, которых как будто видишь в окне.</w:t>
      </w:r>
    </w:p>
    <w:p w:rsidR="00C26C57" w:rsidRPr="00C26C57" w:rsidRDefault="00C26C57" w:rsidP="00C26C57">
      <w:pPr>
        <w:spacing w:after="15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ГДЕ преступники поджидают своих жертв?</w:t>
      </w:r>
    </w:p>
    <w:p w:rsidR="00C26C57" w:rsidRPr="00C26C57" w:rsidRDefault="00C26C57" w:rsidP="00C26C57">
      <w:pPr>
        <w:spacing w:after="15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В ЛИФТЕ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Входи в лифт, только убедившись, что на площадке нет постороннего, который вслед за тобой зайдёт в кабину.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- Если в вызванном 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лифте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уже находился незнакомый человек, не входи в кабину.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Не входи с незнакомым человеком в лифт.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Если незнакомец всё-таки зашёл в лифт, не стой к нему спиной и наблюдай за его действиями.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Постоянно нажимай кнопку ближайшего этажа.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Если двери лифта открылись, выскочи на площадку, позови жильцов дома на помощь.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Оказавшись в безопасности, немедленно позвони в полицию, сообщи, что произошло, точный адрес, а также приметы и направление, куда ушёл нападавший.</w:t>
      </w:r>
    </w:p>
    <w:p w:rsidR="00C26C57" w:rsidRPr="00C26C57" w:rsidRDefault="00C26C57" w:rsidP="00C26C57">
      <w:pPr>
        <w:spacing w:after="15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А если всё-таки вырваться не удалось,</w:t>
      </w:r>
    </w:p>
    <w:p w:rsidR="00C26C57" w:rsidRPr="00C26C57" w:rsidRDefault="00C26C57" w:rsidP="00C26C57">
      <w:pPr>
        <w:spacing w:after="15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надо действовать по обстоятельствам: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- Если насильник 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зажимает тебе рот и снимает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одежду, не угрожай, не плачь, сохраняй спокойствие, разговаривай с насильником.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- Если можешь, защищайся любыми способами, если представилась возможность бежать, не собирай вещи, убегай 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в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чём есть.</w:t>
      </w:r>
    </w:p>
    <w:p w:rsidR="00C26C57" w:rsidRPr="00C26C57" w:rsidRDefault="00C26C57" w:rsidP="00C26C57">
      <w:pPr>
        <w:spacing w:after="15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В ПОДЪЕЗДЕ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Подходя к дому, обрати внимание, не идёт ли кто-либо следом. Если кто-то идёт – не подходи к подъезду. Погуляй на улице 15-20 минут и, если незнакомый мужчина продолжает идти следом, расскажи о нём любому повстречавшемуся взрослому, идущему навстречу.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- Если в 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доме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есть домофон, перед входом в подъезд вызови свою квартиру и попроси родителей встретить.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- Если незнакомый мужчина уже находится в 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подъезде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, сразу же выйди на улицу и дождись, когда в подъезд войдет кто-то из взрослых жильцов дома.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Не выходи на лестницу в позднее время. Мусор лучше выносить утром.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При внезапном нападении оцени ситуацию и по возможности убегай или защищайся любыми способами.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В ЧУЖОЙ МАШИНЕ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Машина – это не только средство передвижения, она также может стать орудием преступника. Надо чётко знать, что садиться в чужую машину нельзя, даже если за рулём или в 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салоне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сидит женщина.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Чтобы не стать жертвой, оказавшись в 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чужом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автомобиле, надо выполнить </w:t>
      </w:r>
      <w:r w:rsidRPr="00C26C57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«Правила поведения в автомобиле»: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Если добираешься на попутной машине, попроси сопровождающих записать номер машины, марку, фамилию водителя и сообщи об этом родителям.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- Если водитель начал проявлять сексуальный интерес, попроси остановиться. Если это требование не 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выполнено и машина не остановлена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, то открой дверь или постарайся разбить окно, </w:t>
      </w:r>
      <w:r w:rsidRPr="00C26C57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то есть сделай всё</w:t>
      </w: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, чтобы привлечь к машине внимание других водителей, если перекрёсток патрулируется, постарайся обратить внимание сотрудника полиции.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- Не соглашайся на предложение водителя взять попутчиков, а если он настаивает, попроси 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проехать чуть дальше и выйди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из машины.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Не садись в машину, если в ней уже сидят пассажиры.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Идя вдоль дороги, выбирай маршрут так, чтобы идти навстречу транспорту.</w:t>
      </w:r>
    </w:p>
    <w:p w:rsidR="00C26C57" w:rsidRPr="00C26C57" w:rsidRDefault="00C26C57" w:rsidP="00C26C57">
      <w:pPr>
        <w:spacing w:after="15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lastRenderedPageBreak/>
        <w:t>НА УЛИЦЕ!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u w:val="single"/>
          <w:lang w:eastAsia="ru-RU"/>
        </w:rPr>
        <w:t xml:space="preserve">На улице днём детей подстерегает множественно опасностей. 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Вот что надо делать, если к тебе пристаёт незнакомец: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Не жди, когда тебя схватят.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Если можешь, брось что-нибудь в лицо нападающему (например, портфель, мешок с обувью или просто горсть мелочи, ключи), чтобы на некоторое время привести его в замешательство и отвлечь.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Убегай в сторону, где много людей.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Если тебе зажимают рот рукой, укуси за руку.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Используй любые подсобные средства: ручку, расчёску или ключи (вонзи в лицо, в ногу или руку нападающего); любой аэрозоль (направь струю в глаза); каблук (сильно топни каблуком по ноге нападающего).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Дерись изо всех сил, не размахивай беспорядочно руками. Надо причинить нападающему максимальную боль.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Как только он ослабит хватку – убегай.</w:t>
      </w:r>
    </w:p>
    <w:p w:rsidR="00C26C57" w:rsidRPr="00C26C57" w:rsidRDefault="00C26C57" w:rsidP="00C26C57">
      <w:pPr>
        <w:spacing w:after="15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Правила поведения на улице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Если приходится идти вечером в одиночку, шагай быстро и уверенно и не показывай страха. Можно подойти к женщине, которая вызывает доверие, или к пожилой паре и идти рядом с ними.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- В автобусе, маршрутном такси, троллейбусе 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садись ближе к водителю и выходи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в последний момент, не показывая заранее, что следующая остановка твоя.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- Не голосуй на дороге и не отвечай на предложение подвезти или на просьбу показать, как проехать туда-то. Ни в 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коем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случае не садись в машину, чтобы показать дорогу.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Не ходи в отдалённые и безлюдные места.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Иди по улице в тёмное время в группе, вышедшей из автобуса, маршрутного такси, троллейбуса.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Увидев впереди группу людей или пьяного, лучше перейди на другую сторону улицы или измени маршрут.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Если автомобиль начинает медленно двигаться рядом, перейди на другую сторону.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Всегда предупреждай родственников о том, куда идёшь, и проси их встретить в вечернее время.</w:t>
      </w:r>
    </w:p>
    <w:p w:rsidR="00C26C57" w:rsidRPr="00C26C57" w:rsidRDefault="00C26C57" w:rsidP="00C26C57">
      <w:pPr>
        <w:spacing w:after="15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Дома тоже не всегда безопасно!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Девочки-подростки, которые начинают интенсивно общаться со сверстниками, бывают в молодежных 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компаниях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и приобретают первый опыт отношений с молодыми людьми, должны быть готовы к тому, что их сочтут достаточно взрослыми для того, чтобы интимные отношения не остановились лишь на невинных поцелуях.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Нужно помнить, что большая часть сексуальных нападений совершается не примитивными незнакомцами с внешностью преступника, а обычными, на первый взгляд, людьми, в том числе приятелями, знакомыми и даже родственниками. Половина изнасилований происходит не в тёмной аллее парка или неосвещённом подъезде, а дома у жертвы или в гостях.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Отправляясь в гости к малознакомому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молодому человеку или на вечеринку в большую компанию, необходимо помнить следующие 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Правила поведения в </w:t>
      </w:r>
      <w:proofErr w:type="gramStart"/>
      <w:r w:rsidRPr="00C26C57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гостях</w:t>
      </w:r>
      <w:proofErr w:type="gramEnd"/>
      <w:r w:rsidRPr="00C26C57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: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В большинстве случаев одно только согласие девушки пойти в бар или ресторан расценивается как понимание, к чему идёт дело, и знак согласия на это. Последующее сопротивление воспринимается просто как игра.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Если возникает неуютное чувство, не надо стесняться своей осторожности. Необходимо уйти или твёрдо заявить о своём отношении к ситуации, вообще сказать решительное однозначное «Нет».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С самого начала ясно обозначь границы возможных взаимоотношений. Это главный принцип защиты от изнасилования.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Если давление продолжается, не бойся шума или скандала, например, на вечеринке: несколько минут смущения лучше риска изнасилования. А вообще, в большую компанию безопасно идти лишь с надёжными друзьями, не терять друг друга из вида, уходить вместе.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>- Помни, что пьяному человеку труднее сориентироваться в ситуации и предотвратить насилие в отношении себя. С малознакомыми людьми и на большой вечеринке надо всегда оставаться трезвой. Держись вместе с близкими друзьями или поближе к хорошим знакомым.</w:t>
      </w:r>
    </w:p>
    <w:p w:rsidR="00C26C57" w:rsidRPr="00C26C57" w:rsidRDefault="00C26C57" w:rsidP="00C26C57">
      <w:pPr>
        <w:spacing w:after="15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u w:val="single"/>
          <w:lang w:eastAsia="ru-RU"/>
        </w:rPr>
        <w:t xml:space="preserve">Но насилие грозит не только девочкам-подросткам. </w:t>
      </w:r>
    </w:p>
    <w:p w:rsidR="00C26C57" w:rsidRPr="00C26C57" w:rsidRDefault="00C26C57" w:rsidP="00C26C57">
      <w:pPr>
        <w:spacing w:after="15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Всем следует знать </w:t>
      </w:r>
      <w:r w:rsidRPr="00C26C57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Правила поведения в своём доме</w:t>
      </w: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: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Перед тем, как открыть дверь, обязательно посмотри в дверной глазок. Впускай в квартиру только хорошо знакомых людей.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Покидая квартиру, также посмотри в глазок. Если на лестничной площадке есть люди, подожди, пока они не уйдут.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Если без вызова пришёл сантехник или электрик, прежде чем его впустить, позвони в диспетчерскую, обслуживающую ваш дом, и наведи справки.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- Если, 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возвращаясь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домой, ты чувствуешь, что тебя преследуют, не заходи в дом, а вернись в многолюдное место и попроси помощи.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Прежде чем открывать ключом входную дверь, убедись, что поблизости никого нет.</w:t>
      </w:r>
    </w:p>
    <w:p w:rsidR="00C26C57" w:rsidRPr="00C26C57" w:rsidRDefault="00C26C57" w:rsidP="00C26C57">
      <w:pPr>
        <w:spacing w:after="15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Нельзя впускать в квартиру незнакомого человека!!!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Каждый ребёнок должен понять, что по серьёзному делу взрослые будут разговаривать только с родителями. Если с почты принесли телеграмму или счёт, то за них нужно расписаться, значит, это могут сделать только взрослые.</w:t>
      </w:r>
    </w:p>
    <w:p w:rsidR="00C26C57" w:rsidRPr="00C26C57" w:rsidRDefault="00C26C57" w:rsidP="00C26C57">
      <w:pPr>
        <w:spacing w:after="15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Зачем же тогда отворять дверь?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Ребёнок должен просто сказать, чтобы пришли в тот час, когда дома будут взрослые. То же самое касается и электрика и водопроводчика. Даже если у вас дома вдруг внезапно погас свет или прорвало трубу, можно 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позвонить родителям и узнать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, как поступить. В крайнем случае, можно спросить по телефону у соседей, которых давно знаете, родственников.</w:t>
      </w:r>
    </w:p>
    <w:p w:rsidR="00C26C57" w:rsidRPr="00C26C57" w:rsidRDefault="00C26C57" w:rsidP="00C26C57">
      <w:pPr>
        <w:spacing w:after="15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Но ещё хуже, когда детей насилуют близкие родственники, –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тогда жизнь превращается в настоящий кошмар.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Подобные "семейные"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Дети обычно скрывают эти страшные факты, потому что подсознательно считают себя виновными в 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происходящем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и боятся презрения окружающих. Совратитель уверяет, что тебя перестанут любить, если узнают о случившемся. Именно поэтому такие прецеденты могут повторяться неоднократно.</w:t>
      </w:r>
    </w:p>
    <w:p w:rsidR="00C26C57" w:rsidRPr="00C26C57" w:rsidRDefault="00C26C57" w:rsidP="00C26C57">
      <w:pPr>
        <w:spacing w:after="15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u w:val="single"/>
          <w:lang w:eastAsia="ru-RU"/>
        </w:rPr>
        <w:t xml:space="preserve">Что же делать в 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u w:val="single"/>
          <w:lang w:eastAsia="ru-RU"/>
        </w:rPr>
        <w:t>случаях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u w:val="single"/>
          <w:lang w:eastAsia="ru-RU"/>
        </w:rPr>
        <w:t>, когда насилие происходит в семье?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Прежде всего, надо помнить, что у ребёнка есть права, которые защищаются законом!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Любой ребёнок может обратиться в полицию. По закону, дело об изнасиловании несовершеннолетней может быть возбуждено и без подачи заявления.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Если по каким-то причинам у несовершеннолетнего нет возможности пойти в полицию, надо обратиться к маме, к друзьям, к хорошо знакомым соседям, учителям, или позвонить по телефону доверия.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Конечно, сделать это ТРУДНО, но всё-таки НУЖНО!</w:t>
      </w:r>
    </w:p>
    <w:p w:rsidR="00C26C57" w:rsidRPr="00C26C57" w:rsidRDefault="00C26C57" w:rsidP="00C26C57">
      <w:pPr>
        <w:spacing w:after="15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ЭТО ВАЖНО ПОМНИТЬ РОДИТЕЛЯМ!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Уважайте своего ребенка, не делайте сами и не позволяйте другим заставлять ребёнка делать что-то против своей воли. 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Если вы знаете, что ребёнок соседей подвергается насилию, избиению со стороны родителей, немедленно сообщите об этом в полицию. 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Если ваш ребёнок говорит о нездоровом интересе к нему вашего мужа, прислушайтесь к его словам, поговорите с мужем, не оставляйте ребёнка один на один с ним, и если отношения зашли слишком далеко, расстаньтесь с этим человеком: нет ничего дороже счастья собственного ребенка. 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Отец должен поговорить обо всех интересующих сына вопросах относительно половой жизни, объяснить, как предохраняться. 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Мать должна объяснить девочке, как ей вести себя с противоположным полом, о средствах контрацепции. 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 xml:space="preserve">Если вы заметили странность в 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поведении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ребенка, поговорите с ним о том, что его беспокоит. В разговоре с мальчиком лучше участвовать отцу, без присутствия матери. </w:t>
      </w:r>
    </w:p>
    <w:p w:rsidR="00C26C57" w:rsidRPr="00C26C57" w:rsidRDefault="00C26C57" w:rsidP="00C26C57">
      <w:pPr>
        <w:spacing w:after="15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Что вы можете сделать сами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Никогда не оставляйте на улице маленького ребенка без присмотра. Если ваши дети школьного возраста, пусть они всегда сообщают, где и с кем проводят время.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В настоящее время можно установить на своем телефоне программу поиска ребенка (некоторые компании мобильной связи предоставляют услугу «Ребенок под присмотром»). 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Будьте внимательны к мужчинам-одиночкам, бесцельно прогуливающимся около подъезда, по школьному двору, возле забора детского сада. Сообщите об этом в полицию. Иногда 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достаточно участковому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уполномоченному полиции проверить документы, как педофил исчезает из района. 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Предложите ребенку возвращаться с уроков, из кружков и секций в компании одноклассников, если нет возможности встречать его лично. 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Известны случаи, когда педофилом оказывался преподаватель, тренер. Руководители учебных заведений либо не знали об этом, либо просто закрывали глаза. Поэтому не поленитесь, познакомьтесь с учителями-мужчинами, тренером, если ребенок ходит в спортивную секцию, поприсутствуйте на занятиях. 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Если ребенок рассказал вам о том, что его или кого-то из других детей преследовал какой-то мужчина, обнажал половые органы, делал непристойные предложения, сразу же обращайтесь в полицию, пока ребята не забыли приметы этого лица. 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Постройте с ребенком теплые, доверительные отношения. Часто в беду попадают именно те дети, которым дома не хватает любви, ласки и понимания. 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Если вы видите, что даже не вашему, а чужому ребенку что-то угрожает, он попал в какую-то двусмысленную ситуацию, – не проходите мимо, постарайтесь ему помочь. </w:t>
      </w:r>
    </w:p>
    <w:p w:rsidR="00C26C57" w:rsidRPr="00C26C57" w:rsidRDefault="00C26C57" w:rsidP="00C26C57">
      <w:pPr>
        <w:spacing w:after="15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ЕСЛИ ВАШ РЕБЕНОК СТАЛ ЖЕРТВОЙ ПРЕСТУПЛЕНИЯ, 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ни в 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коем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случае не вините его в случившемся.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ПОМНИТЕ: в этом случае ему, прежде всего, 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нужны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психологическая помощь и ваша поддержка. 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Незамедлительно вызывайте полицию! Своевременное обращение в правоохранительные органы – это залог скорейшего изобличения преступника! 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Ни в 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коем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случае не стирайте и не выбрасывайте одежду, в которой ребенок находился в момент нападения. Постарайтесь, чтобы ребенок до его медицинского освидетельствования не совершал гигиенические процедуры (не мыл тело, руки). Все это необходимо для получения образцов для последующего проведения экспертных исследований. </w:t>
      </w:r>
    </w:p>
    <w:p w:rsidR="00C26C57" w:rsidRPr="00C26C57" w:rsidRDefault="00C26C57" w:rsidP="00C26C57">
      <w:pPr>
        <w:spacing w:after="15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Вы или Ваш ребенок оказались свидетелем преступления?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Располагаете сведениями о готовящемся преступлении или местонахождении скрывающихся преступников? Тогда: 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1. Немедленно сообщите об этом в правоохранительные органы: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позвоните «02» или с мобильного телефона «112» (звонок является бесплатным);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- лично обратитесь в ближайший отдел полиции к оперативному дежурному;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- в 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случаях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, если о совершенном или готовящемся преступлении вам стало известно во время следования в железнодорожном транспорте, незамедлительно проинформируйте о произошедшем проводника вагона или начальника поезда, которые обеспечат вызов сотрудников полиции, сопровождающих поезд;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- в 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случаях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, если о совершенном или готовящемся преступлении вам стало известно во время следования в воздушном или водном транспорте, незамедлительно сообщите о произошедшем членам экипажа. 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2. Не пытайтесь лично задерживать преступника, так как это может быть опасно. 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3. При необходимости окажите пострадавшему первую медицинскую помощь.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4. Не покидайте место происшествия до прибытия сотрудников полиции.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5. Постарайтесь 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запомнить и подробно описать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сотрудникам полиции приметы злоумышленника (рост, телосложение, одежда, обувь, черты лица, цвет волос, голос, наличие ручной клади и иные характерные приметы).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 xml:space="preserve">6. 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В случае обнаружения подозрительного (взрывоопасного) предмета (бесхозная сумка, портфель, коробка, сверток, натянутая проволока или шнур, свисающие из-под механизмов провода, или изолирующая лента либо иной предмет, нахождение которого в указанном месте странно) необходимо: не трогать, не вскрывать, не перекладывать находку, отойти на безопасное расстояние и незамедлительно сообщить о находке сотрудникам полиции, проводникам поезда, членам экипажа водного или воздушного судна.</w:t>
      </w:r>
      <w:proofErr w:type="gramEnd"/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7. Находясь на месте происшествия, старайтесь ничего не трогать до прибытия сотрудников полиции и Следственного комитета Российской Федерации.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8. Запомните или запишите данные возможных подозреваемых лиц и свидетелей. По возможности используйте фотокамеру мобильного телефона. Передайте эти данные сотрудникам правоохранительных органов.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9. Подробно расскажите об известных вам обстоятельствах и подозрениях сотрудникам правоохранительных органов. 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Действия специалиста в области возрастной и педагогической психологии, получившего информацию о преступлении от несовершеннолетнего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В случае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,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если специалисту в области возрастной и педагогической психологии при выполнении своих профессиональных обязанностей или при иных обстоятельствах стало известно о совершении преступления в отношении несовершеннолетнего, НЕОБХОДИМО: 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1. Подробно выяснить обстоятельства произошедшего (кем, где, когда и каким образом совершены противоправные действия).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2. В соответствии с вышеуказанными рекомендациями максимально быстро сообщить в полицию и действовать согласно полученным инструкциям.</w:t>
      </w:r>
    </w:p>
    <w:p w:rsidR="00C26C57" w:rsidRPr="00C26C57" w:rsidRDefault="00C26C57" w:rsidP="00C26C57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3. В случае</w:t>
      </w:r>
      <w:proofErr w:type="gramStart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>,</w:t>
      </w:r>
      <w:proofErr w:type="gramEnd"/>
      <w:r w:rsidRPr="00C26C5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если преступления в отношении несовершеннолетнего продолжаются либо совершаются кем-то из родственников или иных лиц, с которыми несовершеннолетний находится в постоянном контакте, принять меры к исключению общения с указанными лицами до прибытия сотрудников правоохранительных органов. ПОМНИТЕ: ничего не может быть превыше безопасности детей, которые, как известно, чужими не бывают! </w:t>
      </w:r>
    </w:p>
    <w:p w:rsidR="00B02462" w:rsidRDefault="00B02462">
      <w:bookmarkStart w:id="0" w:name="_GoBack"/>
      <w:bookmarkEnd w:id="0"/>
    </w:p>
    <w:sectPr w:rsidR="00B0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4A"/>
    <w:rsid w:val="0001085A"/>
    <w:rsid w:val="00027E84"/>
    <w:rsid w:val="0004554E"/>
    <w:rsid w:val="00063308"/>
    <w:rsid w:val="00070358"/>
    <w:rsid w:val="000879BC"/>
    <w:rsid w:val="00087D4A"/>
    <w:rsid w:val="000A6C55"/>
    <w:rsid w:val="000D08B5"/>
    <w:rsid w:val="00153BE0"/>
    <w:rsid w:val="00164C91"/>
    <w:rsid w:val="00193E81"/>
    <w:rsid w:val="001B5315"/>
    <w:rsid w:val="001D1BE3"/>
    <w:rsid w:val="00216541"/>
    <w:rsid w:val="00217EF0"/>
    <w:rsid w:val="0022089B"/>
    <w:rsid w:val="00245BF9"/>
    <w:rsid w:val="002500D3"/>
    <w:rsid w:val="00252154"/>
    <w:rsid w:val="002726FE"/>
    <w:rsid w:val="00280D28"/>
    <w:rsid w:val="002833A9"/>
    <w:rsid w:val="00292A10"/>
    <w:rsid w:val="002A773D"/>
    <w:rsid w:val="002B5BC0"/>
    <w:rsid w:val="00302904"/>
    <w:rsid w:val="00314129"/>
    <w:rsid w:val="00323500"/>
    <w:rsid w:val="0037654A"/>
    <w:rsid w:val="003A2FEB"/>
    <w:rsid w:val="003C11AE"/>
    <w:rsid w:val="003C4B62"/>
    <w:rsid w:val="003C6D29"/>
    <w:rsid w:val="00404BE9"/>
    <w:rsid w:val="00422DB6"/>
    <w:rsid w:val="00454ECE"/>
    <w:rsid w:val="004738CE"/>
    <w:rsid w:val="004D0895"/>
    <w:rsid w:val="004F0B3E"/>
    <w:rsid w:val="004F19B9"/>
    <w:rsid w:val="004F6E27"/>
    <w:rsid w:val="00500206"/>
    <w:rsid w:val="005075A6"/>
    <w:rsid w:val="00512232"/>
    <w:rsid w:val="00520134"/>
    <w:rsid w:val="0052739F"/>
    <w:rsid w:val="00582594"/>
    <w:rsid w:val="00583610"/>
    <w:rsid w:val="005A6CFF"/>
    <w:rsid w:val="005F52E9"/>
    <w:rsid w:val="0061141F"/>
    <w:rsid w:val="00620B7D"/>
    <w:rsid w:val="0062567A"/>
    <w:rsid w:val="006276DC"/>
    <w:rsid w:val="006465D7"/>
    <w:rsid w:val="00657F33"/>
    <w:rsid w:val="00673F2C"/>
    <w:rsid w:val="00685558"/>
    <w:rsid w:val="0068719C"/>
    <w:rsid w:val="006A2AEB"/>
    <w:rsid w:val="006C5B77"/>
    <w:rsid w:val="006E3A57"/>
    <w:rsid w:val="0070198C"/>
    <w:rsid w:val="00727A92"/>
    <w:rsid w:val="00750D35"/>
    <w:rsid w:val="00784BAB"/>
    <w:rsid w:val="008274F6"/>
    <w:rsid w:val="00840061"/>
    <w:rsid w:val="0087363D"/>
    <w:rsid w:val="008815C0"/>
    <w:rsid w:val="00897899"/>
    <w:rsid w:val="008B3709"/>
    <w:rsid w:val="008B42C5"/>
    <w:rsid w:val="00912049"/>
    <w:rsid w:val="00974B70"/>
    <w:rsid w:val="00994344"/>
    <w:rsid w:val="009C13A5"/>
    <w:rsid w:val="009C4A20"/>
    <w:rsid w:val="009D1FE3"/>
    <w:rsid w:val="009D2848"/>
    <w:rsid w:val="009F3D5D"/>
    <w:rsid w:val="00A1604B"/>
    <w:rsid w:val="00A17755"/>
    <w:rsid w:val="00A26FD9"/>
    <w:rsid w:val="00A31B1C"/>
    <w:rsid w:val="00A41206"/>
    <w:rsid w:val="00A57DCB"/>
    <w:rsid w:val="00A730A1"/>
    <w:rsid w:val="00A769C3"/>
    <w:rsid w:val="00A77A1A"/>
    <w:rsid w:val="00AC7B34"/>
    <w:rsid w:val="00AF5784"/>
    <w:rsid w:val="00B00FC4"/>
    <w:rsid w:val="00B02462"/>
    <w:rsid w:val="00B06829"/>
    <w:rsid w:val="00B07CEA"/>
    <w:rsid w:val="00B108DE"/>
    <w:rsid w:val="00B37A01"/>
    <w:rsid w:val="00B45E3E"/>
    <w:rsid w:val="00B53736"/>
    <w:rsid w:val="00B61194"/>
    <w:rsid w:val="00B87D21"/>
    <w:rsid w:val="00B9597E"/>
    <w:rsid w:val="00C053F6"/>
    <w:rsid w:val="00C26C57"/>
    <w:rsid w:val="00C345F6"/>
    <w:rsid w:val="00C42968"/>
    <w:rsid w:val="00C45ABD"/>
    <w:rsid w:val="00C56E1E"/>
    <w:rsid w:val="00C70B4F"/>
    <w:rsid w:val="00CB23CA"/>
    <w:rsid w:val="00CD003D"/>
    <w:rsid w:val="00D30AB8"/>
    <w:rsid w:val="00D42970"/>
    <w:rsid w:val="00D47DFA"/>
    <w:rsid w:val="00D56A88"/>
    <w:rsid w:val="00D75B93"/>
    <w:rsid w:val="00DD0A3E"/>
    <w:rsid w:val="00DD0DF7"/>
    <w:rsid w:val="00DE0A79"/>
    <w:rsid w:val="00DE278D"/>
    <w:rsid w:val="00DF10D8"/>
    <w:rsid w:val="00DF6D51"/>
    <w:rsid w:val="00E02FCD"/>
    <w:rsid w:val="00E06C33"/>
    <w:rsid w:val="00E106F3"/>
    <w:rsid w:val="00E45790"/>
    <w:rsid w:val="00E62585"/>
    <w:rsid w:val="00E86E85"/>
    <w:rsid w:val="00EA4FE7"/>
    <w:rsid w:val="00EA7777"/>
    <w:rsid w:val="00EB587E"/>
    <w:rsid w:val="00ED7228"/>
    <w:rsid w:val="00EE7DE0"/>
    <w:rsid w:val="00EF451F"/>
    <w:rsid w:val="00F30EBB"/>
    <w:rsid w:val="00F461DD"/>
    <w:rsid w:val="00F756FB"/>
    <w:rsid w:val="00F76949"/>
    <w:rsid w:val="00F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6C57"/>
    <w:pPr>
      <w:spacing w:before="100" w:beforeAutospacing="1" w:after="75" w:line="240" w:lineRule="auto"/>
      <w:outlineLvl w:val="0"/>
    </w:pPr>
    <w:rPr>
      <w:rFonts w:ascii="Verdana" w:eastAsia="Times New Roman" w:hAnsi="Verdana" w:cs="Times New Roman"/>
      <w:b/>
      <w:bCs/>
      <w:color w:val="777777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C57"/>
    <w:rPr>
      <w:rFonts w:ascii="Verdana" w:eastAsia="Times New Roman" w:hAnsi="Verdana" w:cs="Times New Roman"/>
      <w:b/>
      <w:bCs/>
      <w:color w:val="777777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6C5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6C57"/>
    <w:pPr>
      <w:spacing w:before="100" w:beforeAutospacing="1" w:after="75" w:line="240" w:lineRule="auto"/>
      <w:outlineLvl w:val="0"/>
    </w:pPr>
    <w:rPr>
      <w:rFonts w:ascii="Verdana" w:eastAsia="Times New Roman" w:hAnsi="Verdana" w:cs="Times New Roman"/>
      <w:b/>
      <w:bCs/>
      <w:color w:val="777777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C57"/>
    <w:rPr>
      <w:rFonts w:ascii="Verdana" w:eastAsia="Times New Roman" w:hAnsi="Verdana" w:cs="Times New Roman"/>
      <w:b/>
      <w:bCs/>
      <w:color w:val="777777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6C5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3199</Words>
  <Characters>18236</Characters>
  <Application>Microsoft Office Word</Application>
  <DocSecurity>0</DocSecurity>
  <Lines>151</Lines>
  <Paragraphs>42</Paragraphs>
  <ScaleCrop>false</ScaleCrop>
  <Company/>
  <LinksUpToDate>false</LinksUpToDate>
  <CharactersWithSpaces>21393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Лепешкина Татьяна Александровна</dc:creator>
  <cp:keywords/>
  <dc:description/>
  <cp:lastModifiedBy>Лепешкина Татьяна Александровна</cp:lastModifiedBy>
  <cp:revision>2</cp:revision>
  <dcterms:created xsi:type="dcterms:W3CDTF">2015-12-07T10:48:00Z</dcterms:created>
  <dcterms:modified xsi:type="dcterms:W3CDTF">2015-12-07T10:48:00Z</dcterms:modified>
</cp:coreProperties>
</file>