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D" w:rsidRDefault="00294664" w:rsidP="00956D2D">
      <w:pPr>
        <w:jc w:val="center"/>
        <w:rPr>
          <w:rStyle w:val="fontstyle01"/>
          <w:color w:val="00B05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color w:val="00B050"/>
        </w:rPr>
        <w:t>Памятка для родителей детей младшего дошкольного возраста</w:t>
      </w:r>
      <w:r>
        <w:rPr>
          <w:rFonts w:ascii="TimesNewRomanPS-BoldMT" w:hAnsi="TimesNewRomanPS-BoldMT"/>
          <w:b/>
          <w:bCs/>
          <w:color w:val="00B050"/>
          <w:sz w:val="28"/>
          <w:szCs w:val="28"/>
        </w:rPr>
        <w:br/>
      </w:r>
      <w:r>
        <w:rPr>
          <w:rStyle w:val="fontstyle01"/>
          <w:color w:val="00B050"/>
        </w:rPr>
        <w:t>Уважаемые родители!</w:t>
      </w:r>
    </w:p>
    <w:p w:rsidR="00D00904" w:rsidRDefault="00294664" w:rsidP="00956D2D">
      <w:pPr>
        <w:spacing w:after="0" w:line="240" w:lineRule="auto"/>
        <w:rPr>
          <w:rStyle w:val="fontstyle31"/>
        </w:rPr>
      </w:pPr>
      <w:r>
        <w:rPr>
          <w:rFonts w:ascii="TimesNewRomanPS-BoldMT" w:hAnsi="TimesNewRomanPS-BoldMT"/>
          <w:b/>
          <w:bCs/>
          <w:color w:val="00B050"/>
          <w:sz w:val="28"/>
          <w:szCs w:val="28"/>
        </w:rPr>
        <w:br/>
      </w:r>
      <w:r>
        <w:rPr>
          <w:rStyle w:val="fontstyle01"/>
        </w:rPr>
        <w:t>В младшем дошкольном возрасте ребёнок должен усвоить: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Кто является участником дорожного движения;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Элементы дороги (дорога, проезжая часть, тротуар, обочина, пешеходный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переход, перекрёсток);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Транспортные средства (трамвай, автобус, троллейбус, легковой автомобиль,</w:t>
      </w:r>
      <w:r w:rsidR="00956D2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31"/>
        </w:rPr>
        <w:t>грузовой автомобиль, мотоцикл, велосипед);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Средства регулирования дорожного движения;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Красный, жёлтый и зелёный сигналы светофора;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Правила движения по обочинам и тротуарам;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Правила перехода проезжей части;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Без взрослых выходить на дорогу нельзя;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Правила посадки, поведения и высадки в общественном транспорте;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B050"/>
          <w:sz w:val="26"/>
          <w:szCs w:val="26"/>
        </w:rPr>
        <w:t>Методические приёмы обучения навыкам безопасного поведения ребёнка на дороге:</w:t>
      </w:r>
      <w:r>
        <w:rPr>
          <w:rFonts w:ascii="TimesNewRomanPS-BoldMT" w:hAnsi="TimesNewRomanPS-BoldMT"/>
          <w:b/>
          <w:bCs/>
          <w:color w:val="00B050"/>
          <w:sz w:val="26"/>
          <w:szCs w:val="26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Своими словами, систематически и ненавязчиво знакомить с правилами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только в объёме, необходимом для усвоения;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Для ознакомления использовать дорожные ситуации при прогулках во дворе,</w:t>
      </w:r>
      <w:r w:rsidR="00956D2D">
        <w:rPr>
          <w:rStyle w:val="fontstyle31"/>
        </w:rPr>
        <w:t xml:space="preserve"> </w:t>
      </w:r>
      <w:r>
        <w:rPr>
          <w:rStyle w:val="fontstyle31"/>
        </w:rPr>
        <w:t>на дороге;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Объяснять, что происходит на дороге, какие транспортные средства он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видит;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Когда и где можно переходить проезжую часть, когда и где нельзя;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Указывать на нарушителей правил, как пешеходов, так и водителей;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Закреплять зрительную память (где транспортное средство, элементы дороги,</w:t>
      </w:r>
      <w:r w:rsidR="00956D2D">
        <w:rPr>
          <w:rStyle w:val="fontstyle31"/>
        </w:rPr>
        <w:t xml:space="preserve"> </w:t>
      </w:r>
      <w:r>
        <w:rPr>
          <w:rStyle w:val="fontstyle31"/>
        </w:rPr>
        <w:t>магазины, школы, детские сады, аптеки, пешеходные переходы, светофоры,</w:t>
      </w:r>
      <w:r w:rsidR="00956D2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31"/>
        </w:rPr>
        <w:t>пути безопасного и опасного движения в детский сад);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Развивать пространственное представление (близко, далеко, слева, справа, по</w:t>
      </w:r>
      <w:r w:rsidR="00956D2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31"/>
        </w:rPr>
        <w:t>ходу движения, сзади);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Развивать представление о скорости движения транспортных средств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пешеходов (быстро едет, медленно, поворачивает);</w:t>
      </w:r>
    </w:p>
    <w:p w:rsidR="00294664" w:rsidRPr="00956D2D" w:rsidRDefault="00294664" w:rsidP="00956D2D">
      <w:pPr>
        <w:spacing w:after="0" w:line="240" w:lineRule="auto"/>
        <w:rPr>
          <w:rStyle w:val="fontstyle31"/>
        </w:rPr>
      </w:pPr>
      <w:r w:rsidRPr="00956D2D">
        <w:rPr>
          <w:rStyle w:val="fontstyle01"/>
        </w:rPr>
        <w:sym w:font="Symbol" w:char="F0B7"/>
      </w:r>
      <w:r w:rsidRPr="00956D2D">
        <w:rPr>
          <w:rStyle w:val="fontstyle01"/>
        </w:rPr>
        <w:t xml:space="preserve"> </w:t>
      </w:r>
      <w:r w:rsidRPr="00956D2D">
        <w:rPr>
          <w:rStyle w:val="fontstyle21"/>
          <w:sz w:val="28"/>
          <w:szCs w:val="28"/>
        </w:rPr>
        <w:t>Не запугивать ребёнка улицей: страх перед транспортом не менее вреден, чем</w:t>
      </w:r>
      <w:r w:rsidR="00956D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56D2D">
        <w:rPr>
          <w:rStyle w:val="fontstyle21"/>
          <w:sz w:val="28"/>
          <w:szCs w:val="28"/>
        </w:rPr>
        <w:t>беспечность и невнимательность;</w:t>
      </w:r>
      <w:r w:rsidRPr="00956D2D">
        <w:rPr>
          <w:rFonts w:ascii="TimesNewRomanPSMT" w:hAnsi="TimesNewRomanPSMT"/>
          <w:color w:val="000000"/>
          <w:sz w:val="28"/>
          <w:szCs w:val="28"/>
        </w:rPr>
        <w:br/>
      </w:r>
      <w:r w:rsidRPr="00956D2D">
        <w:rPr>
          <w:rStyle w:val="fontstyle01"/>
        </w:rPr>
        <w:sym w:font="Symbol" w:char="F0B7"/>
      </w:r>
      <w:r w:rsidRPr="00956D2D">
        <w:rPr>
          <w:rStyle w:val="fontstyle01"/>
        </w:rPr>
        <w:t xml:space="preserve"> </w:t>
      </w:r>
      <w:r w:rsidRPr="00956D2D">
        <w:rPr>
          <w:rStyle w:val="fontstyle21"/>
          <w:sz w:val="28"/>
          <w:szCs w:val="28"/>
        </w:rPr>
        <w:t>Читать ребёнку стихи, загадки, детские книжки на тему безопасности</w:t>
      </w:r>
      <w:r w:rsidRPr="00956D2D">
        <w:rPr>
          <w:rFonts w:ascii="TimesNewRomanPSMT" w:hAnsi="TimesNewRomanPSMT"/>
          <w:color w:val="000000"/>
          <w:sz w:val="28"/>
          <w:szCs w:val="28"/>
        </w:rPr>
        <w:br/>
      </w:r>
      <w:r w:rsidRPr="00956D2D">
        <w:rPr>
          <w:rStyle w:val="fontstyle21"/>
          <w:sz w:val="28"/>
          <w:szCs w:val="28"/>
        </w:rPr>
        <w:t>движения.</w:t>
      </w:r>
      <w:r w:rsidRPr="00956D2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Помните!</w:t>
      </w:r>
      <w:r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  <w:r w:rsidRPr="00956D2D">
        <w:rPr>
          <w:rStyle w:val="fontstyle21"/>
          <w:sz w:val="28"/>
          <w:szCs w:val="28"/>
        </w:rPr>
        <w:t>Ребёнок учится законам дорог, беря пример с членов семьи и других взрослых.</w:t>
      </w:r>
      <w:r w:rsidRPr="00956D2D">
        <w:rPr>
          <w:rFonts w:ascii="TimesNewRomanPSMT" w:hAnsi="TimesNewRomanPSMT"/>
          <w:color w:val="000000"/>
          <w:sz w:val="28"/>
          <w:szCs w:val="28"/>
        </w:rPr>
        <w:br/>
      </w:r>
      <w:r w:rsidRPr="00956D2D">
        <w:rPr>
          <w:rStyle w:val="fontstyle21"/>
          <w:sz w:val="28"/>
          <w:szCs w:val="28"/>
        </w:rPr>
        <w:t>Особенно пример папы и мамы учит дисциплинированному поведению на дороге</w:t>
      </w:r>
      <w:r w:rsidR="00956D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56D2D">
        <w:rPr>
          <w:rStyle w:val="fontstyle21"/>
          <w:sz w:val="28"/>
          <w:szCs w:val="28"/>
        </w:rPr>
        <w:t>не только вашего ребёнка, но других родителей</w:t>
      </w:r>
      <w:r w:rsidRPr="00956D2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Берегите ребёнка!</w:t>
      </w:r>
      <w:r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  <w:r w:rsidRPr="00956D2D">
        <w:rPr>
          <w:rStyle w:val="fontstyle21"/>
          <w:sz w:val="28"/>
          <w:szCs w:val="28"/>
        </w:rPr>
        <w:t>Оградите его от несчастных случаев.</w:t>
      </w:r>
    </w:p>
    <w:p w:rsidR="00294664" w:rsidRDefault="00294664" w:rsidP="00294664">
      <w:pPr>
        <w:rPr>
          <w:rStyle w:val="fontstyle31"/>
        </w:rPr>
      </w:pPr>
    </w:p>
    <w:p w:rsidR="00294664" w:rsidRDefault="00294664" w:rsidP="00294664">
      <w:pPr>
        <w:rPr>
          <w:rStyle w:val="fontstyle31"/>
        </w:rPr>
      </w:pPr>
    </w:p>
    <w:p w:rsidR="00956D2D" w:rsidRDefault="00294664" w:rsidP="00294664">
      <w:pPr>
        <w:rPr>
          <w:rStyle w:val="fontstyle01"/>
        </w:rPr>
      </w:pPr>
      <w:r>
        <w:rPr>
          <w:rStyle w:val="fontstyle01"/>
        </w:rPr>
        <w:lastRenderedPageBreak/>
        <w:t>Рекомендации для родителей.</w:t>
      </w:r>
    </w:p>
    <w:p w:rsidR="00956D2D" w:rsidRDefault="00294664" w:rsidP="00294664">
      <w:pPr>
        <w:rPr>
          <w:rStyle w:val="fontstyle01"/>
          <w:color w:val="FF000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color w:val="FF0000"/>
        </w:rPr>
        <w:t>Главная опасность - стоящая машина.</w:t>
      </w:r>
    </w:p>
    <w:p w:rsidR="00956D2D" w:rsidRDefault="00294664" w:rsidP="00956D2D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Почему? Да потому что заранее увидев приближающийся автомобиль, пешеход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уступит ему дорогу. Стоящая же машина обманывает: она может закрывать собой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идущую, мешает вовремя заметить опасность.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Нельзя выходить на дорогу из-за стоящих машин. В крайнем случае нужно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осторожно выглянуть из-за стоящего автомобиля, убедиться, что опасности нет, 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только тогда переходить улицу.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Понаблюдайте вместе с ребенком за стоящими у края проезжей части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машинами и обратите внимание малыша на тот момент, когда из-за стоящей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машины внезапно появляется другая. Обратите внимание ребенка на то, что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стоящий на остановке автобус тоже мешает увидеть движущийся за ним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автомобиль.</w:t>
      </w:r>
    </w:p>
    <w:p w:rsidR="00956D2D" w:rsidRDefault="00294664" w:rsidP="00294664">
      <w:pPr>
        <w:rPr>
          <w:rStyle w:val="fontstyle01"/>
          <w:color w:val="FF0000"/>
        </w:rPr>
      </w:pP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01"/>
          <w:color w:val="FF0000"/>
        </w:rPr>
        <w:t>Не обходите стоящий автобус ни спереди, ни сзади!</w:t>
      </w:r>
    </w:p>
    <w:p w:rsidR="00956D2D" w:rsidRDefault="00294664" w:rsidP="00956D2D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Стоящий автобус, как его ни обходи - спереди или сзади, закрывает собою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участок дороги, по которому в тот момент, когда вы решили ее перейти, может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проезжать автомобиль. Кроме того, люди возле остановки обычно спешат 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забывают о безопасности.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Надо подождать, пока автобус отъедет, или, переходя дорогу, отойти от него как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можно дальше.</w:t>
      </w:r>
    </w:p>
    <w:p w:rsidR="00956D2D" w:rsidRDefault="00294664" w:rsidP="00294664">
      <w:pPr>
        <w:rPr>
          <w:rStyle w:val="fontstyle01"/>
          <w:color w:val="FF0000"/>
        </w:rPr>
      </w:pP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01"/>
          <w:color w:val="FF0000"/>
        </w:rPr>
        <w:t>Умейте предвидеть скрытую опасность!</w:t>
      </w:r>
    </w:p>
    <w:p w:rsidR="00294664" w:rsidRPr="00956D2D" w:rsidRDefault="00294664" w:rsidP="00956D2D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Из-за какого-нибудь препятствия (дом, стоящий автомобиль, забор, кусты и др.),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мешающего видеть дорогу целиком, может неожиданно выехать машина.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Для перехода дороги нужно выбрать такое место, где ничто не помешает вам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осмотреть ее. В крайнем случае можно осторожно выглянуть из-за помехи,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убедиться, что опасности нет, и только тогда переходить улицу</w:t>
      </w:r>
    </w:p>
    <w:p w:rsidR="00956D2D" w:rsidRDefault="00422D29" w:rsidP="00422D29">
      <w:pPr>
        <w:rPr>
          <w:rStyle w:val="fontstyle01"/>
          <w:color w:val="FF0000"/>
        </w:rPr>
      </w:pPr>
      <w:r w:rsidRPr="00956D2D">
        <w:rPr>
          <w:rStyle w:val="fontstyle01"/>
          <w:color w:val="FF0000"/>
        </w:rPr>
        <w:t>Машина приближается медленно. И все же - надо пропустить ее!</w:t>
      </w:r>
    </w:p>
    <w:p w:rsidR="00956D2D" w:rsidRDefault="00422D29" w:rsidP="00956D2D">
      <w:pPr>
        <w:jc w:val="both"/>
        <w:rPr>
          <w:rStyle w:val="fontstyle21"/>
          <w:sz w:val="24"/>
          <w:szCs w:val="24"/>
        </w:rPr>
      </w:pPr>
      <w:r w:rsidRPr="00956D2D"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Медленно движущаяся машина может скрывать за собой автомобиль, идущий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на большой скорости. Ребенок часто не подозревает, что за одной машиной может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быть скрыта другая.</w:t>
      </w:r>
    </w:p>
    <w:p w:rsidR="00956D2D" w:rsidRDefault="00422D29" w:rsidP="00422D29">
      <w:pPr>
        <w:rPr>
          <w:rStyle w:val="fontstyle01"/>
          <w:color w:val="FF0000"/>
        </w:rPr>
      </w:pP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01"/>
          <w:color w:val="FF0000"/>
        </w:rPr>
        <w:t>И у светофора можно встретить опасность!</w:t>
      </w:r>
    </w:p>
    <w:p w:rsidR="00956D2D" w:rsidRDefault="00422D29" w:rsidP="00956D2D">
      <w:pPr>
        <w:jc w:val="both"/>
        <w:rPr>
          <w:rStyle w:val="fontstyle21"/>
          <w:sz w:val="24"/>
          <w:szCs w:val="24"/>
        </w:rPr>
      </w:pPr>
      <w:r w:rsidRPr="00956D2D"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Дети часто рассуждают так: «Машины еще стоят, водители меня видят 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пропустят». Они ошибаются. Сразу после включения зеленого сигнала для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водителей на переход может выехать автомобиль, который был не виден за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lastRenderedPageBreak/>
        <w:t>стоящими машинами и шофер которого не видит пешехода. Если погас зеленый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сигнал светофора для пешеходов - нужно остановиться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Сегодня на улицах городов мы постоянно сталкиваемся с тем, что водители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автомобилей нарушают правила движения: мчатся на непозволительно высокой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скорости, игнорируют сигналы светофора и знаки перехода. Поэтому недостаточно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научить детей ориентироваться только на зеленый сигнал светофора. Переходя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улицу, ребенок должен не только дождаться нужного света, но и убедиться в том,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что все машины остановились.</w:t>
      </w:r>
    </w:p>
    <w:p w:rsidR="00956D2D" w:rsidRDefault="00422D29" w:rsidP="00422D29">
      <w:pPr>
        <w:rPr>
          <w:rStyle w:val="fontstyle01"/>
          <w:color w:val="FF0000"/>
        </w:rPr>
      </w:pP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01"/>
          <w:color w:val="FF0000"/>
        </w:rPr>
        <w:t>«Пустынную» улицу дети часто перебегают не глядя.</w:t>
      </w:r>
    </w:p>
    <w:p w:rsidR="00956D2D" w:rsidRDefault="00422D29" w:rsidP="00956D2D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На улице, где машины появляются редко, дети их не опасаются, выбегают на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дорогу, предварительно не осмотрев ее, и попадают под автомобиль.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Вырабатывайте у ребенка привычку всегда перед выходом на дорогу, даже если на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ней нет машин, приостановиться, оглядеться, прислушаться - и только тогда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переходить улицу.</w:t>
      </w:r>
    </w:p>
    <w:p w:rsidR="00956D2D" w:rsidRDefault="00422D29" w:rsidP="00422D29">
      <w:pPr>
        <w:rPr>
          <w:rStyle w:val="fontstyle01"/>
          <w:color w:val="FF0000"/>
        </w:rPr>
      </w:pP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01"/>
          <w:color w:val="FF0000"/>
        </w:rPr>
        <w:t>Стоя на осевой линии, помните: сзади может оказаться машина!</w:t>
      </w:r>
    </w:p>
    <w:p w:rsidR="00956D2D" w:rsidRDefault="00422D29" w:rsidP="00956D2D">
      <w:pPr>
        <w:jc w:val="both"/>
        <w:rPr>
          <w:rStyle w:val="fontstyle01"/>
          <w:b w:val="0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Дойдя до осевой линии и остановившись, дети обычно следят только за теми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машинами, которые приближаются к ним справа, и забывают об автомобилях,</w:t>
      </w:r>
      <w:r w:rsidRPr="00956D2D">
        <w:rPr>
          <w:rStyle w:val="fontstyle21"/>
          <w:sz w:val="24"/>
          <w:szCs w:val="24"/>
        </w:rPr>
        <w:t xml:space="preserve"> </w:t>
      </w:r>
      <w:r w:rsidRPr="00956D2D">
        <w:rPr>
          <w:rStyle w:val="fontstyle01"/>
          <w:b w:val="0"/>
          <w:sz w:val="24"/>
          <w:szCs w:val="24"/>
        </w:rPr>
        <w:t>проезжающих у них за спиной. Испугавшись, ребенок может сделать шаг назад -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прямо под колеса машины, подъехавшей к нему слева.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Если пришлось остановиться на середине улицы, нужно быть предельно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собранным, не делать ни одного движения, не осмотревшись, следить за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автомобилями, приближающимися к вам справа и слева.</w:t>
      </w:r>
    </w:p>
    <w:p w:rsidR="00956D2D" w:rsidRDefault="00422D29" w:rsidP="00422D29">
      <w:pPr>
        <w:rPr>
          <w:rStyle w:val="fontstyle21"/>
          <w:b/>
          <w:color w:val="FF0000"/>
          <w:sz w:val="28"/>
          <w:szCs w:val="28"/>
        </w:rPr>
      </w:pP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21"/>
          <w:b/>
          <w:color w:val="FF0000"/>
          <w:sz w:val="28"/>
          <w:szCs w:val="28"/>
        </w:rPr>
        <w:t>На улице умейте крепко держать ребенка за руку!</w:t>
      </w:r>
    </w:p>
    <w:p w:rsidR="00956D2D" w:rsidRDefault="00422D29" w:rsidP="00956D2D">
      <w:pPr>
        <w:jc w:val="both"/>
        <w:rPr>
          <w:rStyle w:val="fontstyle01"/>
          <w:b w:val="0"/>
          <w:sz w:val="24"/>
          <w:szCs w:val="24"/>
        </w:rPr>
      </w:pPr>
      <w:r w:rsidRPr="00422D29"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956D2D">
        <w:rPr>
          <w:rStyle w:val="fontstyle01"/>
          <w:b w:val="0"/>
          <w:sz w:val="24"/>
          <w:szCs w:val="24"/>
        </w:rPr>
        <w:t>Находясь рядом со взрослым, ребенок полагается на него и либо вовсе не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наблюдает за дорогой, либо наблюдает плохо. Взрослый же этого не учитывает.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Дети, не заметив идущую машину и думая, что путь свободен, вырываются из рук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взрослого, бегут через дорогу и попадают под колеса автомобиля. Возле перехода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вы должны держать ребенка за руку так, чтобы он не мог вырваться.</w:t>
      </w:r>
    </w:p>
    <w:p w:rsidR="00956D2D" w:rsidRDefault="00422D29" w:rsidP="00422D29">
      <w:pPr>
        <w:rPr>
          <w:rStyle w:val="fontstyle21"/>
          <w:b/>
          <w:color w:val="FF0000"/>
          <w:sz w:val="28"/>
          <w:szCs w:val="28"/>
        </w:rPr>
      </w:pP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422D29">
        <w:rPr>
          <w:rStyle w:val="fontstyle21"/>
          <w:b/>
          <w:color w:val="FF0000"/>
          <w:sz w:val="28"/>
          <w:szCs w:val="28"/>
        </w:rPr>
        <w:t>Арки и выезды из дворов - места повышенной скрытой опасности.</w:t>
      </w:r>
    </w:p>
    <w:p w:rsidR="00422D29" w:rsidRPr="00956D2D" w:rsidRDefault="00422D29" w:rsidP="00956D2D">
      <w:pPr>
        <w:jc w:val="both"/>
        <w:rPr>
          <w:rStyle w:val="fontstyle01"/>
          <w:b w:val="0"/>
          <w:sz w:val="24"/>
          <w:szCs w:val="24"/>
        </w:rPr>
      </w:pPr>
      <w:r w:rsidRPr="00422D29">
        <w:rPr>
          <w:rFonts w:ascii="TimesNewRomanPS-BoldMT" w:hAnsi="TimesNewRomanPS-BoldMT"/>
          <w:b/>
          <w:bCs/>
          <w:color w:val="FF0000"/>
          <w:sz w:val="20"/>
          <w:szCs w:val="20"/>
        </w:rPr>
        <w:br/>
      </w:r>
      <w:r w:rsidRPr="00956D2D">
        <w:rPr>
          <w:rStyle w:val="fontstyle01"/>
          <w:b w:val="0"/>
          <w:sz w:val="24"/>
          <w:szCs w:val="24"/>
        </w:rPr>
        <w:t>В больших городах местом повышенной опасности являются арки, через которые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из глубины дворов на проезжую часть выезжают машины. Недопустимо, чтобы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ребенок бежал мимо такой арки впереди взрослого: его необходимо держать за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руку</w:t>
      </w:r>
      <w:r w:rsidR="0096410F" w:rsidRPr="00956D2D">
        <w:rPr>
          <w:rStyle w:val="fontstyle01"/>
          <w:b w:val="0"/>
          <w:sz w:val="24"/>
          <w:szCs w:val="24"/>
        </w:rPr>
        <w:t>.</w:t>
      </w:r>
    </w:p>
    <w:p w:rsidR="0096410F" w:rsidRDefault="0096410F" w:rsidP="00422D29">
      <w:pPr>
        <w:rPr>
          <w:rStyle w:val="fontstyle01"/>
          <w:b w:val="0"/>
          <w:sz w:val="20"/>
          <w:szCs w:val="20"/>
        </w:rPr>
      </w:pPr>
    </w:p>
    <w:p w:rsidR="0096410F" w:rsidRDefault="0096410F" w:rsidP="00422D29">
      <w:pPr>
        <w:rPr>
          <w:rStyle w:val="fontstyle01"/>
          <w:b w:val="0"/>
          <w:sz w:val="20"/>
          <w:szCs w:val="20"/>
        </w:rPr>
      </w:pPr>
    </w:p>
    <w:p w:rsidR="0096410F" w:rsidRDefault="0096410F" w:rsidP="00422D29">
      <w:pPr>
        <w:rPr>
          <w:rStyle w:val="fontstyle01"/>
          <w:b w:val="0"/>
          <w:sz w:val="20"/>
          <w:szCs w:val="20"/>
        </w:rPr>
      </w:pPr>
    </w:p>
    <w:p w:rsidR="00956D2D" w:rsidRDefault="0096410F" w:rsidP="0096410F">
      <w:pPr>
        <w:rPr>
          <w:rStyle w:val="fontstyle01"/>
        </w:rPr>
      </w:pPr>
      <w:r>
        <w:rPr>
          <w:rStyle w:val="fontstyle01"/>
        </w:rPr>
        <w:lastRenderedPageBreak/>
        <w:t>Что нужно знать и что нужно рассказать своим детям.</w:t>
      </w:r>
    </w:p>
    <w:p w:rsidR="00956D2D" w:rsidRDefault="0096410F" w:rsidP="00956D2D">
      <w:pPr>
        <w:jc w:val="both"/>
        <w:rPr>
          <w:rStyle w:val="fontstyle01"/>
          <w:b w:val="0"/>
          <w:sz w:val="24"/>
          <w:szCs w:val="24"/>
        </w:rPr>
      </w:pPr>
      <w:r>
        <w:rPr>
          <w:rFonts w:ascii="TimesNewRomanPS-BoldMT" w:hAnsi="TimesNewRomanPS-BoldMT"/>
          <w:b/>
          <w:bCs/>
          <w:color w:val="002060"/>
          <w:sz w:val="28"/>
          <w:szCs w:val="28"/>
        </w:rPr>
        <w:br/>
      </w:r>
      <w:r w:rsidRPr="00956D2D">
        <w:rPr>
          <w:rStyle w:val="fontstyle21"/>
          <w:sz w:val="24"/>
          <w:szCs w:val="24"/>
        </w:rPr>
        <w:t>Проанализировав 1000 дорожно-транспортных происшествий, в которых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пострадали дети, установлено, что 80 % происшествий произошли в радиусе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одного километра от их дома. То есть в тех местах, где ребята должны были бы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хорошо знать условия движения транспорта, места пешеходных переходов,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установки светофоров, заведомо опасные участки. И хотя в дошкольных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учреждениях педагоги проводят занятия с детьми по правилам дорожного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движения, привлекая сотрудников ГИБДД, на радио и телевидении выходят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специальные тематические передачи, в различных издательствах готовятся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брошюры, плакаты, листовки, пропагандирующие правила дорожного движения,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однако ситуация к лучшему не изменяется. Более того, из года в год детский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травматизм растёт, дети гибнут и получают увечья по-прежнему большей частью в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непосредственной близости от дома.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Большинство родителей, обеспокоенных за своих детей, прибегают к брани,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многословным предупреждениям и даже к наказаниям. Такой метод не даёт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эффекта, ведь ребёнок 3-5 лет (а часто и старше) не может осознать опасности. Он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не представляет автомобиль в качестве опасности, которая может принести увечье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или лишить жизни, наоборот, с автомобилем у него связаны приятные впечатления.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Ничто так не влечёт малыша, как автомобиль будь то игрушечный или настоящий.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Ребёнка можно научить выполнять все требования безопасности, не прибегая к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запугиванию. Ребёнку необходимо внушить, что проезжая часть предназначена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исключительно для транспортных средств, а не для игр. Можно научить детей ещё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до того, как они пойдут в школу, умению ориентироваться в транспортной среде,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прогнозировать разные ситуации, правильно определять место, где можно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переходить дорогу, а перед переходом быть достаточно терпеливым и всегда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оглядеться по сторонам, прежде чем сойти с тротуара.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Терпение и настойчивость являются эффективными средствами,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обеспечивающими успех дела. Терпение и настойчивость - то, чего нам так не</w:t>
      </w:r>
      <w:r w:rsidRPr="00956D2D">
        <w:rPr>
          <w:rFonts w:ascii="TimesNewRomanPSMT" w:hAnsi="TimesNewRomanPSMT"/>
          <w:color w:val="000000"/>
          <w:sz w:val="24"/>
          <w:szCs w:val="24"/>
        </w:rPr>
        <w:br/>
      </w:r>
      <w:r w:rsidRPr="00956D2D">
        <w:rPr>
          <w:rStyle w:val="fontstyle21"/>
          <w:sz w:val="24"/>
          <w:szCs w:val="24"/>
        </w:rPr>
        <w:t>хватает в повседневной жизни. Терпение и настойчивость, которыми нам</w:t>
      </w:r>
      <w:r w:rsidRPr="00956D2D">
        <w:rPr>
          <w:rStyle w:val="fontstyle21"/>
          <w:sz w:val="24"/>
          <w:szCs w:val="24"/>
        </w:rPr>
        <w:t xml:space="preserve"> </w:t>
      </w:r>
      <w:r w:rsidRPr="00956D2D">
        <w:rPr>
          <w:rStyle w:val="fontstyle01"/>
          <w:b w:val="0"/>
          <w:sz w:val="24"/>
          <w:szCs w:val="24"/>
        </w:rPr>
        <w:t>необходимо запастись хотя бы ради спасения жизни и здоровья собственных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детей.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Скорость движения, плотность транспортных потоков на улицах и дорогах нашей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страны быстро возрастают и будут прогрессировать в дальнейшем. Поэтому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обеспечение безопасности движения становиться всё более важной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государственной задачей. Особое значение в решении этой проблемы имеет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заблаговременная и правильная подготовка самых маленьких наших пешеходов -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детей, которых уже сейчас за воротами дома подстерегают серьёзные трудности 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опасности, и жить которым придется при несравненно большей интенсивности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автомобильного движения.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Причиной дорожно-транспортных происшествий чаще всего являются сами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дети. Приводит к этому незнание элементарных основ правил дорожного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движения, безучастное отношение взрослых к поведению детей на проезжей части.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Предоставленные самим себе, дети, особенно младшего возраста, мало считаются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с реальными опасностями на дороге. Объясняется это тем, что они не умеют ещё в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должной степени управлять своим поведением. Они не в состоянии правильно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определить расстояние до приближающейся машины и её скорость, 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переоценивают собственные возможности, считают себя быстрыми и ловкими. У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них ещё не выработалась способность предвидеть возможность возникновения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опасности в быстро меняющейся дорожной обстановке. Поэтому они безмятежно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lastRenderedPageBreak/>
        <w:t>выбегают на дорогу перед остановившейся машиной и внезапно появляются на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пути у другой. Они считают вполне естественным выехать на проезжую часть на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детском велосипеде или затеять здесь весёлую игру.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Избежать этих опасностей можно лишь путём соответствующего воспитания 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 xml:space="preserve">обучения ребёнка. Важно </w:t>
      </w:r>
      <w:proofErr w:type="gramStart"/>
      <w:r w:rsidRPr="00956D2D">
        <w:rPr>
          <w:rStyle w:val="fontstyle01"/>
          <w:b w:val="0"/>
          <w:sz w:val="24"/>
          <w:szCs w:val="24"/>
        </w:rPr>
        <w:t>знать</w:t>
      </w:r>
      <w:proofErr w:type="gramEnd"/>
      <w:r w:rsidRPr="00956D2D">
        <w:rPr>
          <w:rStyle w:val="fontstyle01"/>
          <w:b w:val="0"/>
          <w:sz w:val="24"/>
          <w:szCs w:val="24"/>
        </w:rPr>
        <w:t xml:space="preserve"> что могут сами дети:</w:t>
      </w:r>
    </w:p>
    <w:p w:rsidR="00956D2D" w:rsidRDefault="0096410F" w:rsidP="00822493">
      <w:pPr>
        <w:spacing w:after="0" w:line="240" w:lineRule="auto"/>
        <w:rPr>
          <w:rStyle w:val="fontstyle01"/>
          <w:b w:val="0"/>
          <w:color w:val="800080"/>
          <w:sz w:val="24"/>
          <w:szCs w:val="24"/>
        </w:rPr>
      </w:pP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color w:val="800080"/>
          <w:sz w:val="24"/>
          <w:szCs w:val="24"/>
        </w:rPr>
        <w:t>НАЧИНАЯ с 3-4 лет</w:t>
      </w:r>
    </w:p>
    <w:p w:rsidR="0096410F" w:rsidRDefault="0096410F" w:rsidP="00822493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 w:rsidRPr="00956D2D">
        <w:rPr>
          <w:rFonts w:ascii="TimesNewRomanPSMT" w:hAnsi="TimesNewRomanPSMT"/>
          <w:b/>
          <w:color w:val="80008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- ребёнок может отличить движущуюся машину от стоящей на месте. О тормозном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пути он ещё представления не имеет. Он уверен, что машина может остановиться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мгновенно.</w:t>
      </w:r>
    </w:p>
    <w:p w:rsidR="00822493" w:rsidRPr="00956D2D" w:rsidRDefault="00822493" w:rsidP="00822493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:rsidR="00956D2D" w:rsidRDefault="0096410F" w:rsidP="00822493">
      <w:pPr>
        <w:spacing w:after="0" w:line="240" w:lineRule="auto"/>
        <w:jc w:val="both"/>
        <w:rPr>
          <w:rStyle w:val="fontstyle01"/>
          <w:b w:val="0"/>
          <w:color w:val="7030A0"/>
          <w:sz w:val="24"/>
          <w:szCs w:val="24"/>
        </w:rPr>
      </w:pPr>
      <w:r w:rsidRPr="00956D2D">
        <w:rPr>
          <w:rStyle w:val="fontstyle01"/>
          <w:b w:val="0"/>
          <w:color w:val="7030A0"/>
          <w:sz w:val="24"/>
          <w:szCs w:val="24"/>
        </w:rPr>
        <w:t>НАЧИНАЯ с 6 лет</w:t>
      </w:r>
    </w:p>
    <w:p w:rsidR="00822493" w:rsidRDefault="0096410F" w:rsidP="00822493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 w:rsidRPr="00956D2D">
        <w:rPr>
          <w:rFonts w:ascii="TimesNewRomanPSMT" w:hAnsi="TimesNewRomanPSMT"/>
          <w:b/>
          <w:color w:val="80008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- ребёнок всё ещё имеет довольно ограниченный угол зрения: боковым зрением он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видит примерно две трети того, что видят взрослые;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- большинство детей не сумеют определить, что движется быстрее: велосипед или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спортивная машина;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- они ещё не умеют правильно распределять внимание и отделять существенное от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незначительного. Мяч катящийся по проезжей части, может занять всё их</w:t>
      </w: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внимание.</w:t>
      </w:r>
    </w:p>
    <w:p w:rsidR="00956D2D" w:rsidRDefault="0096410F" w:rsidP="00822493">
      <w:pPr>
        <w:spacing w:after="0" w:line="240" w:lineRule="auto"/>
        <w:jc w:val="both"/>
        <w:rPr>
          <w:rStyle w:val="fontstyle01"/>
          <w:b w:val="0"/>
          <w:color w:val="7030A0"/>
          <w:sz w:val="24"/>
          <w:szCs w:val="24"/>
        </w:rPr>
      </w:pPr>
      <w:r w:rsidRPr="00956D2D">
        <w:rPr>
          <w:rFonts w:ascii="TimesNewRomanPSMT" w:hAnsi="TimesNewRomanPSMT"/>
          <w:b/>
          <w:color w:val="000000"/>
          <w:sz w:val="24"/>
          <w:szCs w:val="24"/>
        </w:rPr>
        <w:br/>
      </w:r>
      <w:r w:rsidRPr="00956D2D">
        <w:rPr>
          <w:rStyle w:val="fontstyle01"/>
          <w:b w:val="0"/>
          <w:color w:val="7030A0"/>
          <w:sz w:val="24"/>
          <w:szCs w:val="24"/>
        </w:rPr>
        <w:t>ЛИШЬ НАЧИНАЯ с 7 лет</w:t>
      </w:r>
    </w:p>
    <w:p w:rsidR="0096410F" w:rsidRPr="00956D2D" w:rsidRDefault="0096410F" w:rsidP="00822493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 w:rsidRPr="00956D2D">
        <w:rPr>
          <w:rFonts w:ascii="TimesNewRomanPSMT" w:hAnsi="TimesNewRomanPSMT"/>
          <w:b/>
          <w:color w:val="7030A0"/>
          <w:sz w:val="24"/>
          <w:szCs w:val="24"/>
        </w:rPr>
        <w:br/>
      </w:r>
      <w:r w:rsidRPr="00956D2D">
        <w:rPr>
          <w:rStyle w:val="fontstyle01"/>
          <w:b w:val="0"/>
          <w:sz w:val="24"/>
          <w:szCs w:val="24"/>
        </w:rPr>
        <w:t>- дети могут более уверенно отличить правую сторону дороги от левой.</w:t>
      </w:r>
    </w:p>
    <w:p w:rsidR="0096410F" w:rsidRDefault="0096410F" w:rsidP="0096410F">
      <w:pPr>
        <w:rPr>
          <w:rStyle w:val="fontstyle01"/>
          <w:b w:val="0"/>
          <w:sz w:val="20"/>
          <w:szCs w:val="20"/>
        </w:rPr>
      </w:pPr>
    </w:p>
    <w:p w:rsidR="00F730C5" w:rsidRDefault="0096410F" w:rsidP="0096410F">
      <w:pPr>
        <w:rPr>
          <w:rStyle w:val="fontstyle01"/>
        </w:rPr>
      </w:pPr>
      <w:r>
        <w:rPr>
          <w:rStyle w:val="fontstyle01"/>
        </w:rPr>
        <w:t>СОБЛЮДАТЬ ПРАВИЛА НЕОБХОДИМО И В АВТОМОБИЛЕ.</w:t>
      </w:r>
    </w:p>
    <w:p w:rsidR="0096410F" w:rsidRPr="00F730C5" w:rsidRDefault="0096410F" w:rsidP="00F730C5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6600"/>
          <w:sz w:val="28"/>
          <w:szCs w:val="28"/>
        </w:rPr>
        <w:br/>
      </w:r>
      <w:r w:rsidRPr="00F730C5">
        <w:rPr>
          <w:rStyle w:val="fontstyle21"/>
          <w:sz w:val="24"/>
          <w:szCs w:val="24"/>
        </w:rPr>
        <w:t>Здесь перед вами открывается обширное поле деятельности, так как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примерно каждый третий ребёнок, ставший жертвой дорожно-транспортного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происшествия, находился в качестве пассажира в автомобиле. Это доказывает, как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важно соблюдать следующие правила: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· Пристёгиваться ремнями необходимо абсолютно всем! В том числе и в чужом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автомобиле, и при езде на короткие расстояния. Если это правило автоматически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выполняется взрослыми, то оно легко войдёт у ребёнка в постоянную привычку.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· Если это возможно, дети должны занимать самые безопасные места в автомобиле: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середину или правую часть заднего сиденья, так как с него можно безопасно выйти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прямо на тротуар.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· Как водитель или пассажир вы тоже постоянно являете пример для подражания.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Не будьте агрессивны по отношению к другим участникам движения, не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обрушивайте на них поток проклятий. Вместо этого объясните конкретно, в чём их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ошибка. Используйте различные ситуации для объяснения правил дорожного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движения, спокойно признавайте и свои собственные ошибки.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· Во время длительных поездок почаще останавливайтесь. Детям необходимо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двигаться. Поэтому они будут стараться освободиться от ремней или измотают вам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все нервы.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· Прибегайте к альтернативным способам передвижения: автобус, железная дорога,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велосипед или ходьба пешком</w:t>
      </w:r>
      <w:r w:rsidR="00956D2D" w:rsidRPr="00F730C5">
        <w:rPr>
          <w:rStyle w:val="fontstyle21"/>
          <w:sz w:val="24"/>
          <w:szCs w:val="24"/>
        </w:rPr>
        <w:t>.</w:t>
      </w:r>
    </w:p>
    <w:p w:rsidR="00956D2D" w:rsidRDefault="00956D2D" w:rsidP="0096410F">
      <w:pPr>
        <w:rPr>
          <w:rStyle w:val="fontstyle21"/>
        </w:rPr>
      </w:pPr>
    </w:p>
    <w:p w:rsidR="00F730C5" w:rsidRDefault="00956D2D" w:rsidP="00F730C5">
      <w:pPr>
        <w:jc w:val="center"/>
        <w:rPr>
          <w:rStyle w:val="fontstyle01"/>
          <w:color w:val="FF000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br/>
      </w:r>
      <w:r>
        <w:rPr>
          <w:rStyle w:val="fontstyle01"/>
          <w:color w:val="FF0000"/>
        </w:rPr>
        <w:t>Уважаемые родители!</w:t>
      </w:r>
    </w:p>
    <w:p w:rsidR="00F730C5" w:rsidRPr="00F730C5" w:rsidRDefault="00956D2D" w:rsidP="00F730C5">
      <w:pPr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br/>
      </w:r>
      <w:r w:rsidRPr="00F730C5">
        <w:rPr>
          <w:rStyle w:val="fontstyle21"/>
          <w:sz w:val="24"/>
          <w:szCs w:val="24"/>
        </w:rPr>
        <w:t>Согласно официальной статистике, ежегодно на дорогах нашего города под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колеса машин попадает более 60 детей в год. Дети в силу своих возрастных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особенностей не всегда способны правильно оценить дорожную ситуацию и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распознать опасность. Сделайте все необходимое, чтобы в Вашу семью не пришла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беда.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Своевременно обучайте детей умению ориентироваться в дорожной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ситуации, воспитывайте потребность быть дисциплинированными на улице,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осторожными и осмотрительными! Помните, если Вы нарушаете Правила, ваш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ребенок будет поступать так же!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Научите своих детей правилам безопасного перехода проезжей части дороги!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Вместе обсуждайте наиболее безопасные пути движения, ежедневно напоминайте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="00F730C5" w:rsidRPr="00F730C5">
        <w:rPr>
          <w:rStyle w:val="fontstyle21"/>
          <w:sz w:val="24"/>
          <w:szCs w:val="24"/>
        </w:rPr>
        <w:t>ребенку:</w:t>
      </w:r>
    </w:p>
    <w:p w:rsidR="00F730C5" w:rsidRDefault="00956D2D" w:rsidP="00F730C5">
      <w:pPr>
        <w:jc w:val="both"/>
        <w:rPr>
          <w:rStyle w:val="fontstyle21"/>
          <w:color w:val="FF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color w:val="FF0000"/>
        </w:rPr>
        <w:t>ПРЕЖДЕ ЧЕМ ПЕРЕЙТИ ДОРОГУ - УБЕДИСЬ В БЕЗОПАСНОСТИ!</w:t>
      </w:r>
    </w:p>
    <w:p w:rsidR="00956D2D" w:rsidRPr="00F730C5" w:rsidRDefault="00956D2D" w:rsidP="00F730C5">
      <w:pPr>
        <w:jc w:val="both"/>
        <w:rPr>
          <w:rFonts w:ascii="StandardSymL" w:hAnsi="StandardSymL"/>
          <w:b/>
          <w:color w:val="000000"/>
          <w:sz w:val="24"/>
          <w:szCs w:val="24"/>
        </w:rPr>
      </w:pPr>
      <w:r>
        <w:rPr>
          <w:rFonts w:ascii="TimesNewRomanPSMT" w:hAnsi="TimesNewRomanPSMT"/>
          <w:color w:val="FF0000"/>
          <w:sz w:val="28"/>
          <w:szCs w:val="28"/>
        </w:rPr>
        <w:br/>
      </w:r>
      <w:r w:rsidRPr="00F730C5">
        <w:rPr>
          <w:rStyle w:val="fontstyle21"/>
          <w:sz w:val="24"/>
          <w:szCs w:val="24"/>
        </w:rPr>
        <w:t>Объясните ребенку, что остановить машину сразу - невозможно!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Запретите детям переходить дорогу из-за стоящего транспорта - это опасно для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жизни!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Учите предвидеть скрытую опасность!</w:t>
      </w:r>
      <w:r w:rsidRPr="00F730C5">
        <w:rPr>
          <w:rFonts w:ascii="TimesNewRomanPSMT" w:hAnsi="TimesNewRomanPSMT"/>
          <w:color w:val="000000"/>
          <w:sz w:val="24"/>
          <w:szCs w:val="24"/>
        </w:rPr>
        <w:br/>
      </w:r>
      <w:r w:rsidRPr="00F730C5">
        <w:rPr>
          <w:rStyle w:val="fontstyle21"/>
          <w:sz w:val="24"/>
          <w:szCs w:val="24"/>
        </w:rPr>
        <w:t>Вместе обсуждайте наиболее безопасные пути движения</w:t>
      </w:r>
      <w:r w:rsidR="008318E3">
        <w:rPr>
          <w:rStyle w:val="fontstyle21"/>
          <w:sz w:val="24"/>
          <w:szCs w:val="24"/>
        </w:rPr>
        <w:t>.</w:t>
      </w:r>
      <w:bookmarkStart w:id="0" w:name="_GoBack"/>
      <w:bookmarkEnd w:id="0"/>
    </w:p>
    <w:sectPr w:rsidR="00956D2D" w:rsidRPr="00F730C5" w:rsidSect="00956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tandardSymL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B9"/>
    <w:rsid w:val="00294664"/>
    <w:rsid w:val="00422D29"/>
    <w:rsid w:val="00524DB9"/>
    <w:rsid w:val="00822493"/>
    <w:rsid w:val="008318E3"/>
    <w:rsid w:val="00956D2D"/>
    <w:rsid w:val="0096410F"/>
    <w:rsid w:val="00D00904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A74"/>
  <w15:chartTrackingRefBased/>
  <w15:docId w15:val="{16214BCD-7AA5-4663-A18C-57F5D51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466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4664"/>
    <w:rPr>
      <w:rFonts w:ascii="StandardSymL" w:hAnsi="StandardSym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946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2017-05-18T08:10:00Z</dcterms:created>
  <dcterms:modified xsi:type="dcterms:W3CDTF">2017-05-18T08:48:00Z</dcterms:modified>
</cp:coreProperties>
</file>