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00" w:rsidRPr="00C53900" w:rsidRDefault="00C53900" w:rsidP="00C539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00">
        <w:rPr>
          <w:rFonts w:ascii="Times New Roman" w:hAnsi="Times New Roman" w:cs="Times New Roman"/>
          <w:b/>
          <w:sz w:val="28"/>
          <w:szCs w:val="28"/>
        </w:rPr>
        <w:t>Консультация для родителей «Наши руки не для скуки!»</w:t>
      </w:r>
    </w:p>
    <w:p w:rsidR="00C53900" w:rsidRDefault="00C53900" w:rsidP="00C5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00">
        <w:rPr>
          <w:rFonts w:ascii="Times New Roman" w:hAnsi="Times New Roman" w:cs="Times New Roman"/>
          <w:sz w:val="28"/>
          <w:szCs w:val="28"/>
        </w:rPr>
        <w:t>Что такое оригами?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00">
        <w:rPr>
          <w:rFonts w:ascii="Times New Roman" w:hAnsi="Times New Roman" w:cs="Times New Roman"/>
          <w:sz w:val="28"/>
          <w:szCs w:val="28"/>
        </w:rPr>
        <w:t>Оригами – это такое искусство складывания разных фигур из бумаги, и здесь вы можете освоить это мастерство. Вам нравиться все новое, вы усидчивы и трудолюбивы? Тогда это для вас, оригами это интересно!</w:t>
      </w:r>
    </w:p>
    <w:p w:rsidR="00C53900" w:rsidRPr="00C53900" w:rsidRDefault="00C53900" w:rsidP="00C5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00">
        <w:rPr>
          <w:rFonts w:ascii="Times New Roman" w:hAnsi="Times New Roman" w:cs="Times New Roman"/>
          <w:sz w:val="28"/>
          <w:szCs w:val="28"/>
        </w:rPr>
        <w:t>Мы связаны с бумагой от рождения и до конца жизни. Сегодня малыши сталкиваются с листами этого материала гораздо раньше, чем начинают учиться читать и писать. Дети рвут, мнут ее, пытаясь придать листу определенную нужную форму. Этот материал доступен и дешев, а значит его можно без страха доверять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00">
        <w:rPr>
          <w:rFonts w:ascii="Times New Roman" w:hAnsi="Times New Roman" w:cs="Times New Roman"/>
          <w:sz w:val="28"/>
          <w:szCs w:val="28"/>
        </w:rPr>
        <w:t>Другое удобство таких занятия для малыша это то, что бумага с лёгкостью поддается любым деформациям. А после занятий еще долгое время держит нужную форму. Это используется сегодня во многих развивающих методиках.</w:t>
      </w:r>
    </w:p>
    <w:p w:rsidR="00C53900" w:rsidRDefault="00C53900" w:rsidP="00C5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00">
        <w:rPr>
          <w:rFonts w:ascii="Times New Roman" w:hAnsi="Times New Roman" w:cs="Times New Roman"/>
          <w:sz w:val="28"/>
          <w:szCs w:val="28"/>
        </w:rPr>
        <w:t>С помощью разных оригами техник легко можно развить у детей образное и логическое мышление, интеллект и воображение, фантазию и изобретательность. При этом делается это совершенно незаметно для ребёнка в форме игры и интересного время провождения.</w:t>
      </w:r>
    </w:p>
    <w:p w:rsidR="00C53900" w:rsidRPr="00C53900" w:rsidRDefault="00C53900" w:rsidP="00C5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00">
        <w:rPr>
          <w:rFonts w:ascii="Times New Roman" w:hAnsi="Times New Roman" w:cs="Times New Roman"/>
          <w:sz w:val="28"/>
          <w:szCs w:val="28"/>
        </w:rPr>
        <w:t>У многих родителей возникает вопрос «Чем занять ребенка в свободное время?». Искусство «оригами» увлечет не только ребенка, но и взрослого. Как правильно выбрать бумагу? Какую бумагу следует использовать для работы с детьми?</w:t>
      </w:r>
    </w:p>
    <w:p w:rsidR="00C53900" w:rsidRPr="00C53900" w:rsidRDefault="00C53900" w:rsidP="00C53900">
      <w:pPr>
        <w:jc w:val="both"/>
        <w:rPr>
          <w:rFonts w:ascii="Times New Roman" w:hAnsi="Times New Roman" w:cs="Times New Roman"/>
          <w:sz w:val="28"/>
          <w:szCs w:val="28"/>
        </w:rPr>
      </w:pPr>
      <w:r w:rsidRPr="00C53900">
        <w:rPr>
          <w:rFonts w:ascii="Times New Roman" w:hAnsi="Times New Roman" w:cs="Times New Roman"/>
          <w:sz w:val="28"/>
          <w:szCs w:val="28"/>
        </w:rPr>
        <w:t xml:space="preserve">       Подбирая бумагу для работы, нужно учитывать её свойства. Бумага не должна быть слишком плотной, но, в тоже время, должна быть крепкой, податливой, эластичной, ведь, возможно, дети будут сгибать её несколько раз. Желательно, чтобы бумага была приятна на ощупь, не пачкала руки и не ломалась на сгибах, чтобы не вызвать у детей неприятных ощущений.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3900">
        <w:rPr>
          <w:rFonts w:ascii="Times New Roman" w:hAnsi="Times New Roman" w:cs="Times New Roman"/>
          <w:sz w:val="28"/>
          <w:szCs w:val="28"/>
        </w:rPr>
        <w:t>ожно использовать наряду с цветной бумагой обертки от шоколадок, чая, бумагу для ксерокса и машинописи. На первых этапах лучше использовать бумагу, цветную лишь с одной стороны, тогда при объяснении и складывании цвет может служить дополнительным ориентиром. Детям лучше предлагать бумагу размером 15 на 15 см, а взрослому для объяснения лучше брать квадрат 20 на 20 см. Взрослому важно самому хорошо знать и понимать все то, о чем он будет говорит и что будет показывать ребенку. Немаловажно, чтоб вы не только знали последовательность изготовления изделия, но и сами без ошибок могли сложит его на глазах у ребенка. Для этого:</w:t>
      </w:r>
    </w:p>
    <w:p w:rsidR="00C53900" w:rsidRPr="00C53900" w:rsidRDefault="00C53900" w:rsidP="00C53900">
      <w:pPr>
        <w:jc w:val="both"/>
        <w:rPr>
          <w:rFonts w:ascii="Times New Roman" w:hAnsi="Times New Roman" w:cs="Times New Roman"/>
          <w:sz w:val="28"/>
          <w:szCs w:val="28"/>
        </w:rPr>
      </w:pPr>
      <w:r w:rsidRPr="00C53900">
        <w:rPr>
          <w:rFonts w:ascii="Times New Roman" w:hAnsi="Times New Roman" w:cs="Times New Roman"/>
          <w:sz w:val="28"/>
          <w:szCs w:val="28"/>
        </w:rPr>
        <w:t>-внимательно изучите чертеж изделия и пояснения к нему, если появились сомнения, посмотрите табличку условных знаков, вновь прочитайте пояснительный текст.</w:t>
      </w:r>
    </w:p>
    <w:p w:rsidR="00C53900" w:rsidRPr="00C53900" w:rsidRDefault="00C53900" w:rsidP="00C53900">
      <w:pPr>
        <w:jc w:val="both"/>
        <w:rPr>
          <w:rFonts w:ascii="Times New Roman" w:hAnsi="Times New Roman" w:cs="Times New Roman"/>
          <w:sz w:val="28"/>
          <w:szCs w:val="28"/>
        </w:rPr>
      </w:pPr>
      <w:r w:rsidRPr="00C53900">
        <w:rPr>
          <w:rFonts w:ascii="Times New Roman" w:hAnsi="Times New Roman" w:cs="Times New Roman"/>
          <w:sz w:val="28"/>
          <w:szCs w:val="28"/>
        </w:rPr>
        <w:lastRenderedPageBreak/>
        <w:t>- изготавливая изделия первый раз, не торопитесь, хорошо поглаживайте сгибы, сверяйте свои действия с чертежом.</w:t>
      </w:r>
    </w:p>
    <w:p w:rsidR="00C53900" w:rsidRPr="00C53900" w:rsidRDefault="00C53900" w:rsidP="00C53900">
      <w:pPr>
        <w:jc w:val="both"/>
        <w:rPr>
          <w:rFonts w:ascii="Times New Roman" w:hAnsi="Times New Roman" w:cs="Times New Roman"/>
          <w:sz w:val="28"/>
          <w:szCs w:val="28"/>
        </w:rPr>
      </w:pPr>
      <w:r w:rsidRPr="00C53900">
        <w:rPr>
          <w:rFonts w:ascii="Times New Roman" w:hAnsi="Times New Roman" w:cs="Times New Roman"/>
          <w:sz w:val="28"/>
          <w:szCs w:val="28"/>
        </w:rPr>
        <w:t xml:space="preserve">       Прежде всего, важно научить ребенка разглаживать линию сгиба. Обычно они пытаются делать это ладошкой или кулачком. Это не правильно. Уважаемые взрослые, следите за тем, чтобы при складывании изделий в технике оригами дети поглаживали линию сгиба пальцами.</w:t>
      </w:r>
    </w:p>
    <w:p w:rsidR="00C53900" w:rsidRPr="00C53900" w:rsidRDefault="00C53900" w:rsidP="00C53900">
      <w:pPr>
        <w:jc w:val="both"/>
        <w:rPr>
          <w:rFonts w:ascii="Times New Roman" w:hAnsi="Times New Roman" w:cs="Times New Roman"/>
          <w:sz w:val="28"/>
          <w:szCs w:val="28"/>
        </w:rPr>
      </w:pPr>
      <w:r w:rsidRPr="00C53900">
        <w:rPr>
          <w:rFonts w:ascii="Times New Roman" w:hAnsi="Times New Roman" w:cs="Times New Roman"/>
          <w:sz w:val="28"/>
          <w:szCs w:val="28"/>
        </w:rPr>
        <w:t xml:space="preserve">       Предложите малышу поиграть в игру «Утюжок». Пусть он сожмет все пальцы в кулачек, а указательным проводит по столу, совершая движения «вперед-назад». Как только это движение у детей получится, - значит «утюжки-пальчики» стали «горячими». Теперь нужно проглаживать бумагу. Для этого приготовьте бумажные квадраты. Попросите ребенка сложит квадрат пополам, а потом, не спеша, прогладить линию сгиба. После того как ребенок научится правильно выполнять это упражнение, можно приступить к складыванию изделий.</w:t>
      </w:r>
    </w:p>
    <w:p w:rsidR="00DC5A8B" w:rsidRDefault="00C53900" w:rsidP="00C53900">
      <w:pPr>
        <w:jc w:val="both"/>
        <w:rPr>
          <w:rFonts w:ascii="Times New Roman" w:hAnsi="Times New Roman" w:cs="Times New Roman"/>
          <w:sz w:val="28"/>
          <w:szCs w:val="28"/>
        </w:rPr>
      </w:pPr>
      <w:r w:rsidRPr="00C53900">
        <w:rPr>
          <w:rFonts w:ascii="Times New Roman" w:hAnsi="Times New Roman" w:cs="Times New Roman"/>
          <w:sz w:val="28"/>
          <w:szCs w:val="28"/>
        </w:rPr>
        <w:t xml:space="preserve">      Дети быстрее освоят этапы складывания, если вы подготовите и будете предлагать им пользоваться специальными картами помощи. Сделать их очень просто. Выполните основные этапы складывания фигурки из отдельных квадратиков, приклейте их на лист картона и прономеруйте. Тогда дети смогут самостоятельно рассматривать последовательность действий и выполнять их в удобном для себя темпе.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00">
        <w:rPr>
          <w:rFonts w:ascii="Times New Roman" w:hAnsi="Times New Roman" w:cs="Times New Roman"/>
          <w:sz w:val="28"/>
          <w:szCs w:val="28"/>
        </w:rPr>
        <w:t>При работе с бумагой ребенок может оказаться в ситуации неудачи. Порвалась бумага, и получилась фигурка - и ребёнок расстроился, потерям интерес к делу, а то и расплакался. Нужно найти выход: успокоить, подбодрить, дать новый лист бумаги, не выбрасывать, казалось бы, безнадежный разорванный квадрат, а подрезать его, подравнять и сложить из него или базовую форму, или фигурку.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00">
        <w:rPr>
          <w:rFonts w:ascii="Times New Roman" w:hAnsi="Times New Roman" w:cs="Times New Roman"/>
          <w:sz w:val="28"/>
          <w:szCs w:val="28"/>
        </w:rPr>
        <w:t>При завершении работы предложите ребенку обыграть фигурку.</w:t>
      </w:r>
    </w:p>
    <w:p w:rsidR="00C53900" w:rsidRPr="00C53900" w:rsidRDefault="00C53900" w:rsidP="00C5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3900">
        <w:rPr>
          <w:rFonts w:ascii="Times New Roman" w:hAnsi="Times New Roman" w:cs="Times New Roman"/>
          <w:sz w:val="28"/>
          <w:szCs w:val="28"/>
        </w:rPr>
        <w:t>Путем складывания бумаги по типу оригами можно получить различные поделки животных, птиц, цветов, предметов. Для достижения наибольшей выразительности поделок следует варьировать окраску и величину квадратов. Однако необходимо помнить, что на качество изделия влияет не только выбор заготовки, а, в первую очередь, тщательность, точность и аккуратность складывания и заглаживания сгибов. Поэтому, прежде всего, нужно научить детей приемам складывания квадрата. Многие фигурки, известные в оригами, начинают складывать одинаково до определенного момента. Одинаковые заготовки — это базовые формы. Например, фигурки гуся, ослика, слона сделаны на основе базовой формы оригами "воздушный змей", а фигурки лебедя, бабочки, жука сделаны на основе другой базовой формы — "двойного треугольника"</w:t>
      </w:r>
    </w:p>
    <w:sectPr w:rsidR="00C53900" w:rsidRPr="00C5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84"/>
    <w:rsid w:val="00174F84"/>
    <w:rsid w:val="00C53900"/>
    <w:rsid w:val="00D43599"/>
    <w:rsid w:val="00D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A54A-5A1B-4025-957C-8C41215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2021-10-26T10:14:00Z</dcterms:created>
  <dcterms:modified xsi:type="dcterms:W3CDTF">2021-10-26T10:20:00Z</dcterms:modified>
</cp:coreProperties>
</file>