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E51DD" w:rsidRPr="00EE51DD" w:rsidRDefault="00EE51DD" w:rsidP="00EE51DD">
      <w:pPr>
        <w:pBdr>
          <w:bottom w:val="single" w:sz="6" w:space="0" w:color="D6DDB9"/>
        </w:pBdr>
        <w:shd w:val="clear" w:color="auto" w:fill="D6E3BC" w:themeFill="accent3" w:themeFillTint="66"/>
        <w:spacing w:before="120" w:after="0" w:line="240" w:lineRule="auto"/>
        <w:ind w:left="147" w:right="147"/>
        <w:jc w:val="center"/>
        <w:outlineLvl w:val="0"/>
        <w:rPr>
          <w:rFonts w:ascii="Segoe Script" w:eastAsia="Times New Roman" w:hAnsi="Segoe Script" w:cs="Times New Roman"/>
          <w:b/>
          <w:bCs/>
          <w:kern w:val="36"/>
          <w:sz w:val="40"/>
          <w:szCs w:val="40"/>
        </w:rPr>
      </w:pPr>
      <w:r w:rsidRPr="00EE51DD">
        <w:rPr>
          <w:rFonts w:ascii="Segoe Script" w:eastAsia="Times New Roman" w:hAnsi="Segoe Script" w:cs="Times New Roman"/>
          <w:b/>
          <w:bCs/>
          <w:kern w:val="36"/>
          <w:sz w:val="40"/>
          <w:szCs w:val="40"/>
        </w:rPr>
        <w:t xml:space="preserve">«Советы логопеда» </w:t>
      </w:r>
    </w:p>
    <w:p w:rsidR="00EE51DD" w:rsidRPr="00EE51DD" w:rsidRDefault="00EE51DD" w:rsidP="00EE51DD">
      <w:pPr>
        <w:pBdr>
          <w:bottom w:val="single" w:sz="6" w:space="0" w:color="D6DDB9"/>
        </w:pBdr>
        <w:shd w:val="clear" w:color="auto" w:fill="D6E3BC" w:themeFill="accent3" w:themeFillTint="66"/>
        <w:spacing w:before="120" w:after="0" w:line="240" w:lineRule="auto"/>
        <w:ind w:left="147" w:right="147"/>
        <w:jc w:val="center"/>
        <w:outlineLvl w:val="0"/>
        <w:rPr>
          <w:rFonts w:ascii="Segoe Script" w:eastAsia="Times New Roman" w:hAnsi="Segoe Script" w:cs="Times New Roman"/>
          <w:b/>
          <w:bCs/>
          <w:kern w:val="36"/>
          <w:sz w:val="40"/>
          <w:szCs w:val="40"/>
        </w:rPr>
      </w:pPr>
      <w:r w:rsidRPr="00EE51DD">
        <w:rPr>
          <w:rFonts w:ascii="Segoe Script" w:eastAsia="Times New Roman" w:hAnsi="Segoe Script" w:cs="Times New Roman"/>
          <w:b/>
          <w:bCs/>
          <w:kern w:val="36"/>
          <w:sz w:val="40"/>
          <w:szCs w:val="40"/>
        </w:rPr>
        <w:t xml:space="preserve">Домашняя игротека </w:t>
      </w:r>
    </w:p>
    <w:p w:rsidR="00EE51DD" w:rsidRPr="00EE51DD" w:rsidRDefault="00EE51DD" w:rsidP="00EE51DD">
      <w:pPr>
        <w:pBdr>
          <w:bottom w:val="single" w:sz="6" w:space="0" w:color="D6DDB9"/>
        </w:pBdr>
        <w:shd w:val="clear" w:color="auto" w:fill="D6E3BC" w:themeFill="accent3" w:themeFillTint="66"/>
        <w:spacing w:before="120" w:after="0" w:line="240" w:lineRule="auto"/>
        <w:ind w:left="147" w:right="147"/>
        <w:jc w:val="center"/>
        <w:outlineLvl w:val="0"/>
        <w:rPr>
          <w:rFonts w:ascii="Segoe Script" w:eastAsia="Times New Roman" w:hAnsi="Segoe Script" w:cs="Times New Roman"/>
          <w:b/>
          <w:bCs/>
          <w:kern w:val="36"/>
          <w:sz w:val="40"/>
          <w:szCs w:val="40"/>
        </w:rPr>
      </w:pPr>
      <w:r w:rsidRPr="00EE51DD">
        <w:rPr>
          <w:rFonts w:ascii="Segoe Script" w:eastAsia="Times New Roman" w:hAnsi="Segoe Script" w:cs="Times New Roman"/>
          <w:b/>
          <w:bCs/>
          <w:kern w:val="36"/>
          <w:sz w:val="40"/>
          <w:szCs w:val="40"/>
        </w:rPr>
        <w:t>для детей и их родителей</w:t>
      </w:r>
    </w:p>
    <w:p w:rsidR="00EE51DD" w:rsidRPr="00EE51DD" w:rsidRDefault="00EE51DD" w:rsidP="00EE51DD">
      <w:pPr>
        <w:shd w:val="clear" w:color="auto" w:fill="D6E3BC" w:themeFill="accent3" w:themeFillTint="66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EE51DD" w:rsidRPr="00EE51DD" w:rsidRDefault="00EE51DD" w:rsidP="00EE51DD">
      <w:pPr>
        <w:shd w:val="clear" w:color="auto" w:fill="D6E3BC" w:themeFill="accent3" w:themeFillTint="66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</w:rPr>
      </w:pP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ind w:firstLine="147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b/>
          <w:i/>
          <w:sz w:val="32"/>
          <w:szCs w:val="32"/>
        </w:rPr>
        <w:t>Игры по дороге в детский сад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E51DD">
        <w:rPr>
          <w:rFonts w:ascii="Times New Roman" w:eastAsia="Times New Roman" w:hAnsi="Times New Roman" w:cs="Times New Roman"/>
          <w:sz w:val="32"/>
          <w:szCs w:val="32"/>
        </w:rPr>
        <w:t>Невыспавшиеся</w:t>
      </w:r>
      <w:proofErr w:type="spellEnd"/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 малыши утром обычно капризничают, мамы и папы начинают нервничать, покрикивать на них, а те в ответ еще больше </w:t>
      </w:r>
      <w:proofErr w:type="gramStart"/>
      <w:r w:rsidRPr="00EE51DD">
        <w:rPr>
          <w:rFonts w:ascii="Times New Roman" w:eastAsia="Times New Roman" w:hAnsi="Times New Roman" w:cs="Times New Roman"/>
          <w:sz w:val="32"/>
          <w:szCs w:val="32"/>
        </w:rPr>
        <w:t>хнычут</w:t>
      </w:r>
      <w:proofErr w:type="gramEnd"/>
      <w:r w:rsidRPr="00EE51DD">
        <w:rPr>
          <w:rFonts w:ascii="Times New Roman" w:eastAsia="Times New Roman" w:hAnsi="Times New Roman" w:cs="Times New Roman"/>
          <w:sz w:val="32"/>
          <w:szCs w:val="32"/>
        </w:rPr>
        <w:t>… Утро испорчено, причем и для родителей, и для детей. Что делать? Отвлечь любимое чадо простыми играми. Ребенок недавно познакомился с некоторыми геометрическими формами? Можно по очереди с ним называть все круглые предметы, которые встретятся вам по дороге. Накануне вы объяснили малышу, какие бывают цвета? Предложите среди окружающих предметов найти только красные. Не надо называть несколько цветов: лучше показать только один, например красный, и несколько дней подряд (а может быть, и недель в зависимости от возраста и возможностей малыша)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размера.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>Желательно также отмечать изменения в природе и в окружающей вас обстановке.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b/>
          <w:i/>
          <w:sz w:val="32"/>
          <w:szCs w:val="32"/>
        </w:rPr>
        <w:t>Игры в ванной комнате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>В пластмассовое ведерко налейте воду и предложите ребенку определить,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знакомить малыша с понятиями «много – мало», «полное – пустое», «половина», «на донышке», «через край».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В тазик с водой опустите несколько легких резиновых шариков, такое же количество шариков у ребенка в руках. Отойдя на расстояние 0, 5 – 1 метр, ребенок кидает свои шарики, пытаясь попасть в шарики, находящиеся в </w:t>
      </w:r>
      <w:r w:rsidR="0071116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оде. Если это получается, шарики вынимаются из воды; </w:t>
      </w:r>
      <w:r w:rsidRPr="00EE51DD">
        <w:rPr>
          <w:rFonts w:ascii="Times New Roman" w:eastAsia="Times New Roman" w:hAnsi="Times New Roman" w:cs="Times New Roman"/>
          <w:sz w:val="32"/>
          <w:szCs w:val="32"/>
        </w:rPr>
        <w:lastRenderedPageBreak/>
        <w:t>если нет, то и шарики малыша остаются в воде. Игра заканчивается, когда в тазу не останется ни одного шарика.</w:t>
      </w:r>
    </w:p>
    <w:p w:rsidR="00EE51DD" w:rsidRPr="00EE51DD" w:rsidRDefault="00EE51DD" w:rsidP="00711163">
      <w:pPr>
        <w:shd w:val="clear" w:color="auto" w:fill="D6E3BC" w:themeFill="accent3" w:themeFillTint="66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b/>
          <w:i/>
          <w:sz w:val="32"/>
          <w:szCs w:val="32"/>
        </w:rPr>
        <w:t>Игра между делом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Занимаясь домашними делами, взрослые могут привлечь внимание ребенка к интересным событиям и явлениям. «Сейчас мы с тобой будем шуршать. Вот так… ». </w:t>
      </w:r>
      <w:proofErr w:type="gramStart"/>
      <w:r w:rsidRPr="00EE51DD">
        <w:rPr>
          <w:rFonts w:ascii="Times New Roman" w:eastAsia="Times New Roman" w:hAnsi="Times New Roman" w:cs="Times New Roman"/>
          <w:sz w:val="32"/>
          <w:szCs w:val="32"/>
        </w:rPr>
        <w:t>С этими словами взрослый встряхивает газету, мнет фантики от конфет, привязывает спичечный коробок за веревочку и тянет его за собой, поводит ладонью по любой поверхности («</w:t>
      </w:r>
      <w:proofErr w:type="spellStart"/>
      <w:r w:rsidRPr="00EE51DD">
        <w:rPr>
          <w:rFonts w:ascii="Times New Roman" w:eastAsia="Times New Roman" w:hAnsi="Times New Roman" w:cs="Times New Roman"/>
          <w:sz w:val="32"/>
          <w:szCs w:val="32"/>
        </w:rPr>
        <w:t>Шуршалки</w:t>
      </w:r>
      <w:proofErr w:type="spellEnd"/>
      <w:r w:rsidRPr="00EE51DD">
        <w:rPr>
          <w:rFonts w:ascii="Times New Roman" w:eastAsia="Times New Roman" w:hAnsi="Times New Roman" w:cs="Times New Roman"/>
          <w:sz w:val="32"/>
          <w:szCs w:val="32"/>
        </w:rPr>
        <w:t>», а еще можно играть в «</w:t>
      </w:r>
      <w:proofErr w:type="spellStart"/>
      <w:r w:rsidRPr="00EE51DD">
        <w:rPr>
          <w:rFonts w:ascii="Times New Roman" w:eastAsia="Times New Roman" w:hAnsi="Times New Roman" w:cs="Times New Roman"/>
          <w:sz w:val="32"/>
          <w:szCs w:val="32"/>
        </w:rPr>
        <w:t>Звенелки</w:t>
      </w:r>
      <w:proofErr w:type="spellEnd"/>
      <w:r w:rsidRPr="00EE51DD">
        <w:rPr>
          <w:rFonts w:ascii="Times New Roman" w:eastAsia="Times New Roman" w:hAnsi="Times New Roman" w:cs="Times New Roman"/>
          <w:sz w:val="32"/>
          <w:szCs w:val="32"/>
        </w:rPr>
        <w:t>», «</w:t>
      </w:r>
      <w:proofErr w:type="spellStart"/>
      <w:r w:rsidRPr="00EE51DD">
        <w:rPr>
          <w:rFonts w:ascii="Times New Roman" w:eastAsia="Times New Roman" w:hAnsi="Times New Roman" w:cs="Times New Roman"/>
          <w:sz w:val="32"/>
          <w:szCs w:val="32"/>
        </w:rPr>
        <w:t>Чавкалки</w:t>
      </w:r>
      <w:proofErr w:type="spellEnd"/>
      <w:r w:rsidRPr="00EE51DD">
        <w:rPr>
          <w:rFonts w:ascii="Times New Roman" w:eastAsia="Times New Roman" w:hAnsi="Times New Roman" w:cs="Times New Roman"/>
          <w:sz w:val="32"/>
          <w:szCs w:val="32"/>
        </w:rPr>
        <w:t>», «</w:t>
      </w:r>
      <w:proofErr w:type="spellStart"/>
      <w:r w:rsidRPr="00EE51DD">
        <w:rPr>
          <w:rFonts w:ascii="Times New Roman" w:eastAsia="Times New Roman" w:hAnsi="Times New Roman" w:cs="Times New Roman"/>
          <w:sz w:val="32"/>
          <w:szCs w:val="32"/>
        </w:rPr>
        <w:t>Стучалки</w:t>
      </w:r>
      <w:proofErr w:type="spellEnd"/>
      <w:r w:rsidRPr="00EE51DD">
        <w:rPr>
          <w:rFonts w:ascii="Times New Roman" w:eastAsia="Times New Roman" w:hAnsi="Times New Roman" w:cs="Times New Roman"/>
          <w:sz w:val="32"/>
          <w:szCs w:val="32"/>
        </w:rPr>
        <w:t>», «</w:t>
      </w:r>
      <w:proofErr w:type="spellStart"/>
      <w:r w:rsidRPr="00EE51DD">
        <w:rPr>
          <w:rFonts w:ascii="Times New Roman" w:eastAsia="Times New Roman" w:hAnsi="Times New Roman" w:cs="Times New Roman"/>
          <w:sz w:val="32"/>
          <w:szCs w:val="32"/>
        </w:rPr>
        <w:t>Скрипелки</w:t>
      </w:r>
      <w:proofErr w:type="spellEnd"/>
      <w:r w:rsidRPr="00EE51DD">
        <w:rPr>
          <w:rFonts w:ascii="Times New Roman" w:eastAsia="Times New Roman" w:hAnsi="Times New Roman" w:cs="Times New Roman"/>
          <w:sz w:val="32"/>
          <w:szCs w:val="32"/>
        </w:rPr>
        <w:t>» и так далее.</w:t>
      </w:r>
      <w:proofErr w:type="gramEnd"/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>Пожертвуйте старой подушкой и наволочкой, чтобы ребенок смог смастерит из них игрушку. Перевяжите подушку посередине, сверху приклейте или пришейте ленты (волосы). Нарисуйте фломастером лицо и оденьте куклу в любую одежду, чтобы она обрела как можно более романтичный вид.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>Самый простой способ смастерить куклу – это набить газетой бумажный пакет, перекрутить его посередине и стянуть резинкой.</w:t>
      </w:r>
    </w:p>
    <w:p w:rsidR="00EE51DD" w:rsidRPr="00EE51DD" w:rsidRDefault="00EE51DD" w:rsidP="00711163">
      <w:pPr>
        <w:shd w:val="clear" w:color="auto" w:fill="D6E3BC" w:themeFill="accent3" w:themeFillTint="66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b/>
          <w:i/>
          <w:sz w:val="32"/>
          <w:szCs w:val="32"/>
        </w:rPr>
        <w:t>Игры на кухне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знания. Разумеется,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и с пользой провести время. Скорлупа от вареных яиц послужит прекрасным материалом для детских аппликаций. Раскрошите ее на кусочки, которые ребенок легко может брать пальцами. Нанесите на картон тонкий слой пластилина – это фон, а затем предложите ребенку выкладывать рисунок или узор из скорлупы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Увлекательными могут быть игры с тестом. Тесто для этого нужно не обычное, а соленое (после высыхания оно делается словно камень). Поделки из него хранятся очень долго, ими можно играть. </w:t>
      </w:r>
      <w:proofErr w:type="gramStart"/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Рецепт приготовления теста прост: 2 стакана муки, 1 стакан соли, 1 стакан воды (ее можно подкрасить, 2 столовые ложки растительного масла – все </w:t>
      </w:r>
      <w:r w:rsidRPr="00EE51DD">
        <w:rPr>
          <w:rFonts w:ascii="Times New Roman" w:eastAsia="Times New Roman" w:hAnsi="Times New Roman" w:cs="Times New Roman"/>
          <w:sz w:val="32"/>
          <w:szCs w:val="32"/>
        </w:rPr>
        <w:lastRenderedPageBreak/>
        <w:t>смешать, чуть подогреть, и получится мягкий комок.</w:t>
      </w:r>
      <w:proofErr w:type="gramEnd"/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 Лепите все, что захочется!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>Пусть малыш отвернется, а вы помешайте ложкой в стакане, закройте крышкой кастрюлю и так далее. Предложите ребенку, отгадать какие предметы могут издавать такие звуки.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Вместе с ребенком попробуйте приготовить необычный ужин: в названии блюд должен быть звук «с». Что можно приготовить? Салат, сырники, морс, суп. Придумайте меню с названиями блюд, где встречаются другие звуки. </w:t>
      </w:r>
      <w:proofErr w:type="gramStart"/>
      <w:r w:rsidRPr="00EE51DD">
        <w:rPr>
          <w:rFonts w:ascii="Times New Roman" w:eastAsia="Times New Roman" w:hAnsi="Times New Roman" w:cs="Times New Roman"/>
          <w:sz w:val="32"/>
          <w:szCs w:val="32"/>
        </w:rPr>
        <w:t>Предложите ребенку убрать или помыть посуду, в названии которой есть звук «ч» (чашки, чайник, звук «л» (ложки, вилки, салатник) и так далее.</w:t>
      </w:r>
      <w:proofErr w:type="gramEnd"/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>Покажите ребенку продукты, из которых вы собираетесь готовить обед или ужин. Пусть он перечислит те из них, в названии которых есть звук «</w:t>
      </w:r>
      <w:proofErr w:type="spellStart"/>
      <w:r w:rsidRPr="00EE51DD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spellEnd"/>
      <w:r w:rsidRPr="00EE51DD">
        <w:rPr>
          <w:rFonts w:ascii="Times New Roman" w:eastAsia="Times New Roman" w:hAnsi="Times New Roman" w:cs="Times New Roman"/>
          <w:sz w:val="32"/>
          <w:szCs w:val="32"/>
        </w:rPr>
        <w:t>»</w:t>
      </w:r>
      <w:proofErr w:type="gramStart"/>
      <w:r w:rsidRPr="00EE51DD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EE51DD">
        <w:rPr>
          <w:rFonts w:ascii="Times New Roman" w:eastAsia="Times New Roman" w:hAnsi="Times New Roman" w:cs="Times New Roman"/>
          <w:sz w:val="32"/>
          <w:szCs w:val="32"/>
        </w:rPr>
        <w:t>е</w:t>
      </w:r>
      <w:proofErr w:type="gramEnd"/>
      <w:r w:rsidRPr="00EE51DD">
        <w:rPr>
          <w:rFonts w:ascii="Times New Roman" w:eastAsia="Times New Roman" w:hAnsi="Times New Roman" w:cs="Times New Roman"/>
          <w:sz w:val="32"/>
          <w:szCs w:val="32"/>
        </w:rPr>
        <w:t>сли он затрудняется это сделать, помогите наводящими вопросами: «</w:t>
      </w:r>
      <w:proofErr w:type="spellStart"/>
      <w:r w:rsidRPr="00EE51DD">
        <w:rPr>
          <w:rFonts w:ascii="Times New Roman" w:eastAsia="Times New Roman" w:hAnsi="Times New Roman" w:cs="Times New Roman"/>
          <w:sz w:val="32"/>
          <w:szCs w:val="32"/>
        </w:rPr>
        <w:t>кар-р-р-тофель</w:t>
      </w:r>
      <w:proofErr w:type="spellEnd"/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 или капусту? </w:t>
      </w:r>
      <w:proofErr w:type="spellStart"/>
      <w:r w:rsidRPr="00EE51DD">
        <w:rPr>
          <w:rFonts w:ascii="Times New Roman" w:eastAsia="Times New Roman" w:hAnsi="Times New Roman" w:cs="Times New Roman"/>
          <w:sz w:val="32"/>
          <w:szCs w:val="32"/>
        </w:rPr>
        <w:t>Ар-р-р-буз</w:t>
      </w:r>
      <w:proofErr w:type="spellEnd"/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 или дыню? </w:t>
      </w:r>
      <w:proofErr w:type="spellStart"/>
      <w:r w:rsidRPr="00EE51DD">
        <w:rPr>
          <w:rFonts w:ascii="Times New Roman" w:eastAsia="Times New Roman" w:hAnsi="Times New Roman" w:cs="Times New Roman"/>
          <w:sz w:val="32"/>
          <w:szCs w:val="32"/>
        </w:rPr>
        <w:t>Пер-р-р-сики</w:t>
      </w:r>
      <w:proofErr w:type="spellEnd"/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 или бананы? Лук или </w:t>
      </w:r>
      <w:proofErr w:type="spellStart"/>
      <w:r w:rsidRPr="00EE51DD">
        <w:rPr>
          <w:rFonts w:ascii="Times New Roman" w:eastAsia="Times New Roman" w:hAnsi="Times New Roman" w:cs="Times New Roman"/>
          <w:sz w:val="32"/>
          <w:szCs w:val="32"/>
        </w:rPr>
        <w:t>огур-р-р-цы</w:t>
      </w:r>
      <w:proofErr w:type="spellEnd"/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? </w:t>
      </w:r>
      <w:proofErr w:type="spellStart"/>
      <w:r w:rsidRPr="00EE51DD">
        <w:rPr>
          <w:rFonts w:ascii="Times New Roman" w:eastAsia="Times New Roman" w:hAnsi="Times New Roman" w:cs="Times New Roman"/>
          <w:sz w:val="32"/>
          <w:szCs w:val="32"/>
        </w:rPr>
        <w:t>Помидор-р-ры</w:t>
      </w:r>
      <w:proofErr w:type="spellEnd"/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 или баклажаны? ».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>Замени первый звук в моих словах звуком «</w:t>
      </w:r>
      <w:proofErr w:type="spellStart"/>
      <w:r w:rsidRPr="00EE51DD">
        <w:rPr>
          <w:rFonts w:ascii="Times New Roman" w:eastAsia="Times New Roman" w:hAnsi="Times New Roman" w:cs="Times New Roman"/>
          <w:sz w:val="32"/>
          <w:szCs w:val="32"/>
        </w:rPr>
        <w:t>щ</w:t>
      </w:r>
      <w:proofErr w:type="spellEnd"/>
      <w:r w:rsidRPr="00EE51DD">
        <w:rPr>
          <w:rFonts w:ascii="Times New Roman" w:eastAsia="Times New Roman" w:hAnsi="Times New Roman" w:cs="Times New Roman"/>
          <w:sz w:val="32"/>
          <w:szCs w:val="32"/>
        </w:rPr>
        <w:t>» и назови новое получившееся слово. Был кит, а стал… щит; была тучка, а стала… щучка, река… щека, венок… щенок, мель… щель.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Давай искать слова на кухне. </w:t>
      </w:r>
      <w:proofErr w:type="gramStart"/>
      <w:r w:rsidRPr="00EE51DD">
        <w:rPr>
          <w:rFonts w:ascii="Times New Roman" w:eastAsia="Times New Roman" w:hAnsi="Times New Roman" w:cs="Times New Roman"/>
          <w:sz w:val="32"/>
          <w:szCs w:val="32"/>
        </w:rPr>
        <w:t>А вот и корзинка (коробочка, мешочек и так далее, в которую мы их будем складывать.</w:t>
      </w:r>
      <w:proofErr w:type="gramEnd"/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 Какие слова можно вынуть из борща? Винегрета? Кухонного шкафа? Плиты?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Угостим друг друга «вкусными» словами. </w:t>
      </w:r>
      <w:proofErr w:type="gramStart"/>
      <w:r w:rsidRPr="00EE51DD">
        <w:rPr>
          <w:rFonts w:ascii="Times New Roman" w:eastAsia="Times New Roman" w:hAnsi="Times New Roman" w:cs="Times New Roman"/>
          <w:sz w:val="32"/>
          <w:szCs w:val="32"/>
        </w:rPr>
        <w:t>Ребенок называет «вкусное» слово и «кладет» его вам на ладошку, а затем вы ему, и так до тех пор, пока не «съедите» все.</w:t>
      </w:r>
      <w:proofErr w:type="gramEnd"/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 Можно поиграть и в «кислые», «соленые», «горькие» слова.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>Как одним словом можно назвать прибор, который варит кофе? (кофеварка). Режет овощи? (овощерезка). Мелет кофе? (кофемолка). Выжимает сок? (соковыжималка)</w:t>
      </w:r>
      <w:proofErr w:type="gramStart"/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E51DD">
        <w:rPr>
          <w:rFonts w:ascii="Times New Roman" w:eastAsia="Times New Roman" w:hAnsi="Times New Roman" w:cs="Times New Roman"/>
          <w:sz w:val="32"/>
          <w:szCs w:val="32"/>
        </w:rPr>
        <w:t>Какой сок получается из яблок (яблочный, груш (грушевый, слив (сливовый, вишни (вишневый, моркови, лимонов, апельсинов и так далее?</w:t>
      </w:r>
      <w:proofErr w:type="gramEnd"/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EE51DD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 наоборот – из чего получается апельсиновый сок?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lastRenderedPageBreak/>
        <w:t>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>Поставьте перед ребенком небольшое блюдце, в котором смешаны горох, рис и гречка, и попросите помочь вам их перебрать.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>Особой любовью пользуется шутка «Закрой глаза – открой рот». Пусть малыш с закрытыми глазами на вкус определит, что вы ему положили: кусочек яблока, банана, огурца и даже чеснока. Можно поменяться ролями, и, уж если вы ошибетесь, бурный восторг малыша вам гарантирован!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>Бумажные стаканчики – прекрасный строительный материал. Пусть ребенок попробует поставить их один на другой, так чтобы они не упали.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>Прислушайтесь с ребенком к гулу стиральной машины, плеску воды в ванной, шуршанию душа, хлопку входной двери, кашлю отца, шелесту газеты и так далее.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>Из сухого завтрака «Колечки» могут получиться отличные бусы и браслеты.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 xml:space="preserve">Если ребенок знает сказку «Три медведя», можно предложить ему выбрать ложку, миску, кастрюлю для Михаила </w:t>
      </w:r>
      <w:proofErr w:type="spellStart"/>
      <w:r w:rsidRPr="00EE51DD">
        <w:rPr>
          <w:rFonts w:ascii="Times New Roman" w:eastAsia="Times New Roman" w:hAnsi="Times New Roman" w:cs="Times New Roman"/>
          <w:sz w:val="32"/>
          <w:szCs w:val="32"/>
        </w:rPr>
        <w:t>Иваныча</w:t>
      </w:r>
      <w:proofErr w:type="spellEnd"/>
      <w:r w:rsidRPr="00EE51DD">
        <w:rPr>
          <w:rFonts w:ascii="Times New Roman" w:eastAsia="Times New Roman" w:hAnsi="Times New Roman" w:cs="Times New Roman"/>
          <w:sz w:val="32"/>
          <w:szCs w:val="32"/>
        </w:rPr>
        <w:t>, для Настасьи Петровны, для маленького Мишутки. Если малыш уже различает несколько цветов, можно попросить его сложить на стол только красные предметы. Для тех, кто умеет различать форму, полезно поиграть в игру «Найди все круглое».</w:t>
      </w:r>
    </w:p>
    <w:p w:rsidR="00EE51DD" w:rsidRPr="00EE51DD" w:rsidRDefault="00EE51DD" w:rsidP="00EE51DD">
      <w:pPr>
        <w:shd w:val="clear" w:color="auto" w:fill="D6E3BC" w:themeFill="accent3" w:themeFillTint="66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51DD">
        <w:rPr>
          <w:rFonts w:ascii="Times New Roman" w:eastAsia="Times New Roman" w:hAnsi="Times New Roman" w:cs="Times New Roman"/>
          <w:sz w:val="32"/>
          <w:szCs w:val="32"/>
        </w:rPr>
        <w:t>Безделушки на магнитах, которыми принято украшать кухню, помогут взрослым придумать много интересных заданий и игр. Например, мама просит ребенка расположить их на дверце холодильника в определенном порядке: сначала только фрукты, потом только круглые предметы, потом только желтые и так.</w:t>
      </w:r>
    </w:p>
    <w:p w:rsidR="00DE2759" w:rsidRPr="00EE51DD" w:rsidRDefault="00DE2759" w:rsidP="00EE51DD">
      <w:pPr>
        <w:shd w:val="clear" w:color="auto" w:fill="D6E3BC" w:themeFill="accent3" w:themeFillTint="66"/>
        <w:jc w:val="both"/>
        <w:rPr>
          <w:rFonts w:ascii="Times New Roman" w:hAnsi="Times New Roman" w:cs="Times New Roman"/>
          <w:sz w:val="32"/>
          <w:szCs w:val="32"/>
        </w:rPr>
      </w:pPr>
    </w:p>
    <w:sectPr w:rsidR="00DE2759" w:rsidRPr="00EE51DD" w:rsidSect="00EE51DD">
      <w:pgSz w:w="11906" w:h="16838"/>
      <w:pgMar w:top="1134" w:right="707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E51DD"/>
    <w:rsid w:val="00711163"/>
    <w:rsid w:val="00DE2759"/>
    <w:rsid w:val="00E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5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1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51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E51DD"/>
    <w:rPr>
      <w:color w:val="0000FF"/>
      <w:u w:val="single"/>
    </w:rPr>
  </w:style>
  <w:style w:type="paragraph" w:customStyle="1" w:styleId="headline">
    <w:name w:val="headline"/>
    <w:basedOn w:val="a"/>
    <w:rsid w:val="00EE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51DD"/>
    <w:rPr>
      <w:b/>
      <w:bCs/>
    </w:rPr>
  </w:style>
  <w:style w:type="paragraph" w:styleId="a5">
    <w:name w:val="Normal (Web)"/>
    <w:basedOn w:val="a"/>
    <w:uiPriority w:val="99"/>
    <w:semiHidden/>
    <w:unhideWhenUsed/>
    <w:rsid w:val="00EE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EE51DD"/>
  </w:style>
  <w:style w:type="paragraph" w:customStyle="1" w:styleId="c2">
    <w:name w:val="c2"/>
    <w:basedOn w:val="a"/>
    <w:rsid w:val="00EE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E51DD"/>
  </w:style>
  <w:style w:type="paragraph" w:customStyle="1" w:styleId="c1">
    <w:name w:val="c1"/>
    <w:basedOn w:val="a"/>
    <w:rsid w:val="00EE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E51DD"/>
  </w:style>
  <w:style w:type="character" w:customStyle="1" w:styleId="c0">
    <w:name w:val="c0"/>
    <w:basedOn w:val="a0"/>
    <w:rsid w:val="00EE51DD"/>
  </w:style>
  <w:style w:type="paragraph" w:styleId="a6">
    <w:name w:val="Balloon Text"/>
    <w:basedOn w:val="a"/>
    <w:link w:val="a7"/>
    <w:uiPriority w:val="99"/>
    <w:semiHidden/>
    <w:unhideWhenUsed/>
    <w:rsid w:val="00EE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17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75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34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27292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5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7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8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8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4750059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1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36121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4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6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45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2018-05-18T09:28:00Z</dcterms:created>
  <dcterms:modified xsi:type="dcterms:W3CDTF">2018-05-18T09:50:00Z</dcterms:modified>
</cp:coreProperties>
</file>