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A0" w:rsidRPr="00003F60" w:rsidRDefault="000E06A0" w:rsidP="00003F60">
      <w:pPr>
        <w:pBdr>
          <w:top w:val="single" w:sz="6" w:space="4" w:color="E8E0CD"/>
        </w:pBdr>
        <w:shd w:val="clear" w:color="auto" w:fill="F2ECD9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C41635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b/>
          <w:bCs/>
          <w:caps/>
          <w:color w:val="C41635"/>
          <w:sz w:val="28"/>
          <w:szCs w:val="28"/>
          <w:lang w:eastAsia="ru-RU"/>
        </w:rPr>
        <w:t>Программа "Основы безопасности детей дошкольного возраста</w:t>
      </w:r>
    </w:p>
    <w:p w:rsidR="000E06A0" w:rsidRPr="00003F60" w:rsidRDefault="000E06A0" w:rsidP="00003F60">
      <w:pPr>
        <w:pBdr>
          <w:top w:val="single" w:sz="6" w:space="4" w:color="E8E0CD"/>
        </w:pBdr>
        <w:shd w:val="clear" w:color="auto" w:fill="F2ECD9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C41635"/>
          <w:sz w:val="28"/>
          <w:szCs w:val="28"/>
          <w:lang w:eastAsia="ru-RU"/>
        </w:rPr>
      </w:pPr>
      <w:proofErr w:type="gramStart"/>
      <w:r w:rsidRPr="00003F60">
        <w:rPr>
          <w:rFonts w:ascii="Times New Roman" w:eastAsia="Times New Roman" w:hAnsi="Times New Roman" w:cs="Times New Roman"/>
          <w:b/>
          <w:bCs/>
          <w:caps/>
          <w:color w:val="C41635"/>
          <w:sz w:val="28"/>
          <w:szCs w:val="28"/>
          <w:lang w:eastAsia="ru-RU"/>
        </w:rPr>
        <w:t>(авторы:</w:t>
      </w:r>
      <w:proofErr w:type="gramEnd"/>
      <w:r w:rsidR="00003F60">
        <w:rPr>
          <w:rFonts w:ascii="Times New Roman" w:eastAsia="Times New Roman" w:hAnsi="Times New Roman" w:cs="Times New Roman"/>
          <w:b/>
          <w:bCs/>
          <w:caps/>
          <w:color w:val="C41635"/>
          <w:sz w:val="28"/>
          <w:szCs w:val="28"/>
          <w:lang w:eastAsia="ru-RU"/>
        </w:rPr>
        <w:t xml:space="preserve"> </w:t>
      </w:r>
      <w:proofErr w:type="gramStart"/>
      <w:r w:rsidRPr="00003F60">
        <w:rPr>
          <w:rFonts w:ascii="Times New Roman" w:eastAsia="Times New Roman" w:hAnsi="Times New Roman" w:cs="Times New Roman"/>
          <w:b/>
          <w:bCs/>
          <w:caps/>
          <w:color w:val="C41635"/>
          <w:sz w:val="28"/>
          <w:szCs w:val="28"/>
          <w:lang w:eastAsia="ru-RU"/>
        </w:rPr>
        <w:t>Р.Б. Стеркина, О.Л. Князева, Н.Н. Авдеева)</w:t>
      </w:r>
      <w:proofErr w:type="gramEnd"/>
    </w:p>
    <w:p w:rsidR="000E06A0" w:rsidRPr="00003F60" w:rsidRDefault="000E06A0" w:rsidP="00003F6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появляется на свет, а мама и папа днём и ночью заботятся о его благополучии. Малыш подрастает и становится самостоятельнее год от года. И вот он идёт в детский сад, оставляя родителей, бабушек и дедушек за воротами. Это очередной уровень свободы, и значит – пришла пора познакомиться с новыми правилами безопасной жизни и вспомнить уже известные. С рождения мы учим ребёнка </w:t>
      </w:r>
      <w:proofErr w:type="gramStart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proofErr w:type="gramEnd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 Поэтому авторы Р.Б. </w:t>
      </w:r>
      <w:proofErr w:type="spellStart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О.Л. Князева и Н.Н. Авдеева создали программу «Основы Безопасности Жизнедеятельности».</w:t>
      </w:r>
    </w:p>
    <w:p w:rsidR="000E06A0" w:rsidRPr="00003F60" w:rsidRDefault="000E06A0" w:rsidP="00003F60">
      <w:pPr>
        <w:spacing w:before="150"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C66F5A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b/>
          <w:bCs/>
          <w:color w:val="C66F5A"/>
          <w:sz w:val="28"/>
          <w:szCs w:val="28"/>
          <w:lang w:eastAsia="ru-RU"/>
        </w:rPr>
        <w:t xml:space="preserve">В этот курс ОБЖ для дошкольников вошли шесть разделов, затрагивающих основные сферы жизни ребёнка. </w:t>
      </w:r>
    </w:p>
    <w:p w:rsidR="000E06A0" w:rsidRPr="00003F60" w:rsidRDefault="000E06A0" w:rsidP="00003F6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1. «Ребёнок и другие люди». </w:t>
      </w: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опасно-неопасно</w:t>
      </w:r>
      <w:proofErr w:type="gramEnd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 </w:t>
      </w:r>
    </w:p>
    <w:p w:rsidR="000E06A0" w:rsidRPr="00003F60" w:rsidRDefault="000E06A0" w:rsidP="00003F6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2. Ребенок и природа. </w:t>
      </w: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 </w:t>
      </w:r>
    </w:p>
    <w:p w:rsidR="000E06A0" w:rsidRPr="00003F60" w:rsidRDefault="000E06A0" w:rsidP="00003F6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3. Ребенок дома. </w:t>
      </w: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опасностей таит в себе наше комфортное жилище? Можете ли вы спокойно оставить ребёнка дома? Умение грамотно </w:t>
      </w: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</w:t>
      </w:r>
    </w:p>
    <w:p w:rsidR="000E06A0" w:rsidRPr="00003F60" w:rsidRDefault="000E06A0" w:rsidP="00003F6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4. Здоровье ребенка.</w:t>
      </w:r>
      <w:r w:rsidR="00003F6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0E06A0" w:rsidRPr="00003F60" w:rsidRDefault="000E06A0" w:rsidP="00003F6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5. Эмоциональное благополучие ребенка.</w:t>
      </w:r>
      <w:r w:rsidR="00003F6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ситуациях так же значимы, как и </w:t>
      </w:r>
      <w:proofErr w:type="gramStart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</w:t>
      </w:r>
      <w:proofErr w:type="gramEnd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0E06A0" w:rsidRPr="00003F60" w:rsidRDefault="000E06A0" w:rsidP="00003F6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F6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6. Ребенок на улице.</w:t>
      </w:r>
      <w:r w:rsidR="00003F6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ребёнка в «большой мир» сопровождается встречей с множеством объектов, которые требуют навыков безопасного обращения. Улица, тротуар, светофор, пешеходная «зебра», проезжая часть дороги, </w:t>
      </w: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дорожные знаки, транспорт (метро, автобус, автомобиль) – эти понятия входят в круг представлений ребёнка в дошкольном детстве, а с ними и новые правила</w:t>
      </w:r>
      <w:proofErr w:type="gramStart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 </w:t>
      </w:r>
    </w:p>
    <w:p w:rsidR="000E06A0" w:rsidRDefault="000E06A0" w:rsidP="00003F6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 </w:t>
      </w:r>
    </w:p>
    <w:p w:rsidR="00003F60" w:rsidRPr="00003F60" w:rsidRDefault="00003F60" w:rsidP="00003F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«Основы безопасности детей дошкольного возраста» (авторы</w:t>
      </w:r>
      <w:proofErr w:type="gramStart"/>
      <w:r w:rsidRPr="00003F60">
        <w:rPr>
          <w:rFonts w:ascii="Times New Roman" w:hAnsi="Times New Roman" w:cs="Times New Roman"/>
          <w:b/>
          <w:bCs/>
          <w:sz w:val="28"/>
          <w:szCs w:val="28"/>
        </w:rPr>
        <w:t>:Н</w:t>
      </w:r>
      <w:proofErr w:type="gramEnd"/>
      <w:r w:rsidRPr="00003F60">
        <w:rPr>
          <w:rFonts w:ascii="Times New Roman" w:hAnsi="Times New Roman" w:cs="Times New Roman"/>
          <w:b/>
          <w:bCs/>
          <w:sz w:val="28"/>
          <w:szCs w:val="28"/>
        </w:rPr>
        <w:t xml:space="preserve">. Авдеева, О. Князева, Р. </w:t>
      </w:r>
      <w:proofErr w:type="spellStart"/>
      <w:r w:rsidRPr="00003F60">
        <w:rPr>
          <w:rFonts w:ascii="Times New Roman" w:hAnsi="Times New Roman" w:cs="Times New Roman"/>
          <w:b/>
          <w:bCs/>
          <w:sz w:val="28"/>
          <w:szCs w:val="28"/>
        </w:rPr>
        <w:t>Стеркина</w:t>
      </w:r>
      <w:proofErr w:type="spellEnd"/>
      <w:r w:rsidRPr="00003F6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Определить, правильно или неправильно ведет себя человек в тех или иных обстоятельствах, очень сложно. Ведь даже открытый конфликт ребенка с взрослым или сверстником в некоторых случаях можно оценить положительно - как стремление отстоять себя, отстоять право на свое мнение, на поступок.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возраста» разработана на основе проекта Государственных стандартов дошкольного образования. Опираясь на лучшие Российские традиции воспитания и обучения дошкольников, составители программы сочли необходимым включить в нее новое содержание, которое отражает общие изменения в нашей общественной жизни (например, раздел «Ребенок и другие люди»). В соответствии с современными психолого-педагогическими ориентирами в ней даются примеры возможных занятий и методических приемов, способствующих более эффективному усвоению детьми соответствующего материала.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F60">
        <w:rPr>
          <w:rFonts w:ascii="Times New Roman" w:hAnsi="Times New Roman" w:cs="Times New Roman"/>
          <w:sz w:val="28"/>
          <w:szCs w:val="28"/>
        </w:rPr>
        <w:t>Определяя основное содержание и направление развития детей,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ситуации; при этом основным ориентиром должен стать учет жизненного опыта детей, особенностей их поведения, предпочтений.</w:t>
      </w:r>
      <w:proofErr w:type="gramEnd"/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Заключительный раздел программы включает основные принципы ее реализации, рекомендации по планированию работы педагогов и специалистов дошкольного учреждения, а также предложения по взаимодействию с родителями воспитанников.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Авторы программы дифференцировали ее на шесть основных направлений: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Ребенок и другие люди.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Ребенок и природа.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lastRenderedPageBreak/>
        <w:t>Ребенок дома.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Здоровье ребенка.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Эмоциональное благополучие ребенка.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Ребенок на улицах города.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Каждое направление состоит из небольших пунктов, например направление «Ребенок дома», состоит из таких пунктов: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- прямые запреты и умение правильно обращаться с некоторыми предметами;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- открытое окно, балкон как источники опасности;</w:t>
      </w:r>
    </w:p>
    <w:p w:rsidR="000E06A0" w:rsidRPr="00003F60" w:rsidRDefault="000E06A0" w:rsidP="00003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- экстремальные ситуации в быту.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несколько программ, я взяла в свою практическую работу за основу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программу Н.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Н. Авдеевой, О.Л. Князевой, Р.Б. </w:t>
      </w:r>
      <w:proofErr w:type="spellStart"/>
      <w:r w:rsidRPr="00003F60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003F60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возраста», где дан материал, с помощью которого у детей появится потребность следовать правилам поведения в экстремальных ситуациях.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воспитательно-образовательной работы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Прежде чем начать работу, необходимо соблюдать следующие принципы организации работы.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полноты.</w:t>
      </w:r>
      <w:r w:rsidRPr="00003F60">
        <w:rPr>
          <w:rFonts w:ascii="Times New Roman" w:hAnsi="Times New Roman" w:cs="Times New Roman"/>
          <w:sz w:val="28"/>
          <w:szCs w:val="28"/>
        </w:rPr>
        <w:t xml:space="preserve"> Содержание программы должно быть реализовано по всем разделам. Если какой-либо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системности.</w:t>
      </w:r>
      <w:r w:rsidRPr="00003F60">
        <w:rPr>
          <w:rFonts w:ascii="Times New Roman" w:hAnsi="Times New Roman" w:cs="Times New Roman"/>
          <w:sz w:val="28"/>
          <w:szCs w:val="28"/>
        </w:rPr>
        <w:t xml:space="preserve"> Работа должна проводиться системно, весь учебный год при гибком распределении содержания программы в течение дня. Специально организованные занятия целесообразно проводить в первой половине дня. Что же касается игры, театрализованной и других видов нерегламентированной деятельности детей, то эти формы работы могут осуществляться как до обеда, так и во второй половине дня; для этого можно выбрать определенный день недели или работать тематическими циклами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>(каждый день в течение недели с последующим перерывом в две-три недели). Однако независимо от выбранного ритма следует учитывать такой фактор, как состав группы: летом или во время карантина, когда детей мало, основное содержание программы давать не следует, можно лишь закреплять пройденный материал.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Также надо иметь в виду, что тематический недельный план не может предвосхищать все спонтанно возникающие ситуации и сложности, и от педагога в любой момент могут потребоваться дополнительные объяснения, ответы на вопросы, организация игровой ситуации, привлечение соответствующей художественной литературы.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учета условий городской и сельской местности. </w:t>
      </w:r>
      <w:r w:rsidRPr="00003F60">
        <w:rPr>
          <w:rFonts w:ascii="Times New Roman" w:hAnsi="Times New Roman" w:cs="Times New Roman"/>
          <w:sz w:val="28"/>
          <w:szCs w:val="28"/>
        </w:rPr>
        <w:t>Известно, что городские и сельские дошкольники имеют разный опыт взаимодействия с окружающей средой. Так, у городских детей особые проблемы возникают именно в условиях сельской местности (как обращаться с печкой, как ориентироваться в лесу, как вести себя с домашними животными). И наоборот, сельские дети, попадая в город, часто оказываются не подготовленными к правильному поведению на улице, в общественном транспорте, с незнакомыми взрослыми. Иными словами, у каждого ребенка существует свои опыт осознания источников опасности, что определяется условиями проживания и семейным воспитанием.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возрастной </w:t>
      </w:r>
      <w:proofErr w:type="spellStart"/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адресованности</w:t>
      </w:r>
      <w:proofErr w:type="spellEnd"/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При работе с детьми разного возраста содержание обучения выстраивается последовательно: одни разделы выбираются для работы с детьми младшего дошкольного возраста, другие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>для среднего, третьи -- для старших дошкольников. Второй путь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>одно и то же содержание программы по разделам используется для работы в разных возрастных группах. (В обоих случаях должны использоваться методы, соответствующие возрастным особенностям детей.)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Принцип интеграции.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Данная программа может быть реализована как самостоятельная, так и выступать как составная часть комплексной программы. При этом ее содержание органично вплетается в содержание основной комплексной программы. Прежде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это касается занятий по изобразительной, театрализованной деятельности, по ознакомлению с окружающим миром, по экологическому и физическому воспитанию, а также не регламентированных видов деятельности и отдельных режимных моментов.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Выбор наиболее подходящей модели зависит от общей организации педагогического процесса дошкольного учреждения. Вместе с тем, для большей эффективности следует использовать разнообразные формы работы (как специально организованные занятия, игры и развлечения, так и отдельные режимные моменты, например гигиенические и оздоровительные процедуры). Иными словами, предлагаемая программа не должна быть искусственной надстройкой, ее следует естественно и органично интегрировать в целостный педагогический процесс.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преемственности взаимодействия с ребенком в условиях дошкольного учреждения и в семье.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Основные разделы программы должны стать достоянием родителей, которые могут не только продолжать беседы с ребенком на предложенные педагогами темы, но и выступать активными участниками педагогического процесса.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ознакомления детей с основами безопасности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 среда.</w:t>
      </w:r>
      <w:r w:rsidRPr="00003F60">
        <w:rPr>
          <w:rFonts w:ascii="Times New Roman" w:hAnsi="Times New Roman" w:cs="Times New Roman"/>
          <w:sz w:val="28"/>
          <w:szCs w:val="28"/>
        </w:rPr>
        <w:t xml:space="preserve"> Я создала в группе комфортный, благоприятный микроклимат, способствующий развитию уверенной в себе личности, устойчивой к стрессам, атмосферу душевного тепла и эмоционального благополучия детей.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Пространственно - предметное окружение, построенное на принципе истинной красоты</w:t>
      </w:r>
      <w:proofErr w:type="gramStart"/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03F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красиво расставила мебель в группе, создала пространство, где дети могут познакомиться с разным материалом по основам безопасности (разные альбомы на данную тему, детские рисунки, настольно-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>печатные игры, картины, наборы иллюстраций, разные виды театра, художественная литература, диафильмы, сборники стихов, загадок, пословиц, атрибуты к сюжетно-ролевой игре « Юные пожарные». Вместе с детьми обустроили свою групповую комнату, периодически по желанию меняли обстановку. В группе есть «места уединения», дающие возможность ребёнку одному порисовать, посмотреть книгу, подумать. Но есть место и для коллективных игр, занятий, для проведения экспериментов. В целом в группе царит обстановка занятости, содержательного общения, исследования, творчества, радости.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Одной из основных задач должно быть обогащение игровой среды такими элементами, которые могли бы стимулировать познавательную активность детей. Мы изготовили разнообразные учебные пособия по ознакомлению детей с основами безопасности: альбомы «Опасные предметы дома», «Профессия пожарных», «Служба «01», «02», «03», «Спичка - невеличка», «Пожары», «Опасные ситуации в жизни детей» (ребенок и другие люди, ребенок дома, здоровье ребенка).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активности детей важно, чтобы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заложенная в среде, не обнаруживала себя сразу полностью, а побуждала ребёнка к её поиску. С этой целью в группе отведено место, где разложены разные дидактические игры «Черный ящик», «Умники и умницы», «Добрые и плохие поступки», «Что необходимо пожарному?», «Горит - не горит», «Предметы - источники пожара», «Разложи картинки по порядку», «Собери картинку».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Детей это очень интересует, они подолгу стоят, рассматривают, думают, рассуждают. Используя обычные предметы детской мебели можно создать в группе уголок, обеспечив свободный доступ детей к находящимся там материалам. Этим самым детям предоставляется возможность выбрать интересующую их игру, пособие и играть индивидуально или совместно с другими детьми, небольшой подгруппой. Готовясь к проведению тематических вечеров досуга, должен учитываться опыт детей, имеющийся материал. При этом надо включать материал, помогающий развивать не только умственное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ребят, смекалку, конструктивные умения, но и осуществлять разносторонние развитие детей, формировать у них такие жизненно важные качества, как находчивость, самостоятельность, быстрота, ловкость, привычка к трудовому, умственному, физическому усилию. Важно способствовать воспитанию уверенности в себе, воли, развитию </w:t>
      </w:r>
      <w:proofErr w:type="spellStart"/>
      <w:r w:rsidRPr="00003F6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03F60">
        <w:rPr>
          <w:rFonts w:ascii="Times New Roman" w:hAnsi="Times New Roman" w:cs="Times New Roman"/>
          <w:sz w:val="28"/>
          <w:szCs w:val="28"/>
        </w:rPr>
        <w:t>, доброжелательного отношения к людям.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Духовная среда.</w:t>
      </w:r>
      <w:r w:rsidRPr="00003F60">
        <w:rPr>
          <w:rFonts w:ascii="Times New Roman" w:hAnsi="Times New Roman" w:cs="Times New Roman"/>
          <w:sz w:val="28"/>
          <w:szCs w:val="28"/>
        </w:rPr>
        <w:t xml:space="preserve"> Это отношение среди людей, основанное на любви, доверии друг к другу, интереса всех к каждому и каждого ко всем. Я старалась не создавать такие ситуации, где были отрицательные эмоции. Заплаканный ребенок не в состоянии что - либо воспринять и осознать. Я старалась показать последствия неправильного поведения или обращения с каким-либо предметом. Вместо того чтобы кричать: «Вы что! Прекратите немедленно!», - лучше сказать: «Положите, ножницы на место! Драться из-за них опасно. Посмотрите, что могло бы случиться, если бы в этот момент ножницы раскрылись!» Очень важно также использовать каждую возможность, чтобы похвалить детей за хороший поступок, за соблюдение запретов.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sz w:val="28"/>
          <w:szCs w:val="28"/>
        </w:rPr>
        <w:t>Средства ознакомления детей с основами безопасности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 социальная действительность</w:t>
      </w:r>
      <w:r w:rsidRPr="00003F60">
        <w:rPr>
          <w:rFonts w:ascii="Times New Roman" w:hAnsi="Times New Roman" w:cs="Times New Roman"/>
          <w:sz w:val="28"/>
          <w:szCs w:val="28"/>
        </w:rPr>
        <w:t xml:space="preserve">. Она не только объект изучения, но и средство, воздействующее на ребенка, питающее его ум и душу. Главное это показать детям социальный мир «изнутри» и помочь ребенку накопить социальный опыт, понять свое место в этом мире как члена людского сообщества, участника событий, преобразователя. Не любой объект социального мира является средством воспитания, а лишь та его часть, которая может быть понята и воспринята ребенком определенного возраста и определенного уровня развития и при условии адекватной методики. Поэтому важными задачами являются анализ и отбор из социального окружения такого содержания, которое несет в себе развивающий потенциал и может стать средством приобщения ребенка к социальному миру. Я обращала внимание детей на «социальный портрет» окружения, в котором находится дошкольное учреждение.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 xml:space="preserve">В такой «социальный портрет» входят: описание социальных объектов ближайшего окружения (школа, магазин, библиотека, детская поликлиника); перечень улиц;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>указатель знаменательных дат, которые будут отмечаться городом; перечень событий которые будут иметь место в дошкольном учреждении и в группе («Масленица», «День рождения», озеленение участка «</w:t>
      </w:r>
      <w:proofErr w:type="spellStart"/>
      <w:r w:rsidRPr="00003F60">
        <w:rPr>
          <w:rFonts w:ascii="Times New Roman" w:hAnsi="Times New Roman" w:cs="Times New Roman"/>
          <w:sz w:val="28"/>
          <w:szCs w:val="28"/>
        </w:rPr>
        <w:t>Трудовичок</w:t>
      </w:r>
      <w:proofErr w:type="spellEnd"/>
      <w:r w:rsidRPr="00003F60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Я продумывала, как используя реальную жизнь, можно познакомить детей с основами безопасности. Мы с детьми рисовали план-схему групповой комнаты, квартиры, где дети проживают. Отмечали опасные места красными кружочками. Дети вспоминали, какие социальные объекты окружают детский сад, их дом, дорога в детский сад, план микрорайона, различные лабиринты.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Предметы рукотворного мира.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Мир разнообразен, поэтому и предметы, окружающие ребёнка, должны быть разнообразными по свойствам, качествам, функциям. Дети могут не замечать предметы, не интересоваться ими до тех пор, пока я сама не укажу на них, не создам условия для действий с предметами. Лишь в этом случае предмет субъективно - для данного ребенка - станет средством познания мира.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В группе есть предметы, которые могут оказаться опасными для жизни детей: электрические розетки, иголки, ножницы, нож, вилки, лекарства, пылесос.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В группе должна быть бытовая техника: пылесос, магнитофон, часы. Если их нельзя держать постоянно, то следует приносить, периодически рассматривать, как они работают, выявлять, какой принцип заложен в механизме действия. Можно принести кофемолку и рассмотреть, как работает кофемолка,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увидев результат - мелко перемолотый кофе, подумать с помощью чего достигается результат. Конечно, взрослые должны помнить о правилах безопасности и предупреждать о них детей. Чтобы проверить, поняли ли дети принцип работы кофемолки, можно предложить им для решения такую проблему: нужна сахарная пудра, чтобы посыпать пирог. Где взять сахарную пудру, можно ли ее сделать самим? Из чего и с помощью чего? Если дети предложат использовать кофемолку, можно уточнить, как она выполнит такую задачу. Аргументы ребенка и будут свидетельством понимания им принципа работы данного бытового прибора. По мере познания предметного мира ребенок овладевает умением различать опасные и безопасные для него предметы, выделять полезные и интересные, осваивает способы действия с ними, умение ориентироваться в мире предметов. По поводу этих предметов мы ведем беседы,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>рассуждения. Какие еще опасности спрятаны в группе до поры до времени? (гвоздь в стуле, сломанная игрушка с острыми концами).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Художественная литература.</w:t>
      </w:r>
      <w:r w:rsidRPr="00003F60">
        <w:rPr>
          <w:rFonts w:ascii="Times New Roman" w:hAnsi="Times New Roman" w:cs="Times New Roman"/>
          <w:sz w:val="28"/>
          <w:szCs w:val="28"/>
        </w:rPr>
        <w:t xml:space="preserve"> Является одновременно источником знаний и источником чувств. Мной были отобраны литературные произведения разных жанров: сказки, рассказы, стихи, пословицы, загадки. Произведения с разным содержанием: познавательные - Е. </w:t>
      </w:r>
      <w:proofErr w:type="spellStart"/>
      <w:r w:rsidRPr="00003F60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003F60">
        <w:rPr>
          <w:rFonts w:ascii="Times New Roman" w:hAnsi="Times New Roman" w:cs="Times New Roman"/>
          <w:sz w:val="28"/>
          <w:szCs w:val="28"/>
        </w:rPr>
        <w:t xml:space="preserve"> «Спичка-невеличка», И. </w:t>
      </w:r>
      <w:proofErr w:type="spellStart"/>
      <w:r w:rsidRPr="00003F60">
        <w:rPr>
          <w:rFonts w:ascii="Times New Roman" w:hAnsi="Times New Roman" w:cs="Times New Roman"/>
          <w:sz w:val="28"/>
          <w:szCs w:val="28"/>
        </w:rPr>
        <w:t>Тверабукин</w:t>
      </w:r>
      <w:proofErr w:type="spellEnd"/>
      <w:r w:rsidRPr="00003F60">
        <w:rPr>
          <w:rFonts w:ascii="Times New Roman" w:hAnsi="Times New Roman" w:cs="Times New Roman"/>
          <w:sz w:val="28"/>
          <w:szCs w:val="28"/>
        </w:rPr>
        <w:t xml:space="preserve"> «Андрейкино дежурство», Б. Житков «Пожар в море», Л. Толстой «Пожар», «Пожарные собаки»; С. Маршак «Рассказ о неизвестном герое», «Пожар»; юмористические - С.Я. Маршак «Кошкин дом», «Колобок», «Приключения Буратино», К. Чуковский «Телефон», «Айболит»,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Н. Носов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«Телефон». Особое место я уделяла сказке. Сказка способствует развитию сердечных чувств, благородству души, желание доставлять людям радость. Картинки в книгах тоже могут стать средством приобщения детей к ознакомлению основ безопасности, так как конкретизируют его через наглядность, образность. Это детские энциклопедии, серия книг «Я познаю мир», «Азбука здоровья в картинках» К. </w:t>
      </w:r>
      <w:proofErr w:type="spellStart"/>
      <w:r w:rsidRPr="00003F60">
        <w:rPr>
          <w:rFonts w:ascii="Times New Roman" w:hAnsi="Times New Roman" w:cs="Times New Roman"/>
          <w:sz w:val="28"/>
          <w:szCs w:val="28"/>
        </w:rPr>
        <w:t>Люцис</w:t>
      </w:r>
      <w:proofErr w:type="spellEnd"/>
      <w:r w:rsidRPr="00003F60">
        <w:rPr>
          <w:rFonts w:ascii="Times New Roman" w:hAnsi="Times New Roman" w:cs="Times New Roman"/>
          <w:sz w:val="28"/>
          <w:szCs w:val="28"/>
        </w:rPr>
        <w:t>; «Учимся вежливости»; «Уроки Айболита» Г. Зайцев.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Объединяет эмоциональные и эстетические сферы. Музыка позволяет ребенку любого возраста окунаться в музыкальный мир, понимать его, наслаждаться, душевно реагировать. В группе имеется проигрыватель. Дети имеют возможность слушать сказки, стихи, песни, классические произведения в исполнении известных исполнителей. Дети могут работать под музыку, по желанию включать магнитофонные записи любимых песен. Музыкальная окрашенность жизни создаёт жизнерадостность.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sz w:val="28"/>
          <w:szCs w:val="28"/>
        </w:rPr>
        <w:t>Деятельность как условие по ознакомлению детей с основами безопасности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Деятельность является одновременно условием и средством, обеспечивающим ребёнку возможность активно познавать окружающий его мир и самому становиться частью этого мира. Деятельность, особенно совместная, является своего рода школой передачи социального опыта. Не на словах, а на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 xml:space="preserve">деле ребёнок видит и понимает, какие опасности окружают его вокруг, какие правила и рекомендации необходимо выполнять. Деятельность обеспечивает условие для формирования многих личностных качеств. Ребёнок учится сопереживанию, переживанию, овладевает умением проявлять своё отношение и отражать это в поступках и на деле в разных опасных ситуациях. Деятельность дает ребенку возможность быть самостоятельным в познании мира. «Попробуйте за ребенка сделать какое- нибудь </w:t>
      </w:r>
      <w:proofErr w:type="spellStart"/>
      <w:proofErr w:type="gramStart"/>
      <w:r w:rsidRPr="00003F60">
        <w:rPr>
          <w:rFonts w:ascii="Times New Roman" w:hAnsi="Times New Roman" w:cs="Times New Roman"/>
          <w:sz w:val="28"/>
          <w:szCs w:val="28"/>
        </w:rPr>
        <w:t>мало-мальское</w:t>
      </w:r>
      <w:proofErr w:type="spellEnd"/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дело - он заплачет. Он хочет сам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кто смолоду делает и думает сам, тот становится потом надежнее, крепче, умнее», - В.М. Шукшин.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Все виды деятельности можно разделить на две группы. К первой группе относятся игра и изобразительная деятельность.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Даёт ребёнку «доступные для него способы моделирования окружающей жизни, которые делают возможным освоение, казалось бы, недосягаемой для него действительности» (А.Н. Леонтьев). В играх ребёнка отражаются наиболее значимые события, по ним можно проследить, что волнуют общество, какие опасности подстерегают ребенка дома. От содержания игры зависят поступки детей в тех или иных ситуациях, их поведения, отношения друг к другу. Отражая в игре события окружающего мира, ребенок как бы становится их участником, знакомится с миром, действуя активно. Он искренне переживает все, что воображает в игре. Именно в искренности переживаний ребенка и заключена сила воспитательного воздействия игры. Так как в игре дети в основном отображают то, что их особенно поразило, то неудивительно, что темой детских игр может стать яркое, но отрицательное явление или факт. В своей работе я использовала словесно-наглядные, настольно - печатные, дидактические, сюжетно-ролевые, театрализованные игры.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Изобразительная деятельность (рисование, лепка, аппликация).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Дети сознательно отражают окружающую действительность в рисунке, лепке, конструировании. Отражение, которое построено на работе воображения, на отображении своих наблюдений, а также впечатлений, полученных через слово, картинку и другие виды искусства. Ребёнок рисование соединяет с игрой. Р.И. Жуковская ввела в дошкольную педагогику термин «игра- рисование»,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 xml:space="preserve">обозначив им такое состояние ребёнка, когда он, рисуя, видит себя участником того, что изображает. Девочки, рисуя ситуацию из сказки «Кошкин дом», видят в кошке себя. Мальчики, рисуя пожарных, изображают себя пожарными. От того, как ребёнок воспринимал социальные явления, какое у него сложилось отношение, будет зависеть характер изображения этих явлений, выбор цвета, расположение предметов на листе, их взаимосвязь. Кирилл Б. рисует пожарных в серых тонах. Он объясняет это так, что он когда-то обжог палец и ему было очень больно. От этого у Кирилла плохое настроение и он, таким образом, отображает это в рисунке. Итак «деятельность отражения» позволяет ребёнку с помощью фантазии вжиться в мир взрослых и познавать его, однако она не даёт ему возможности реально, практически участвовать в социальной жизни.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Между тем именно участие в жизни взрослых, приобретение собственного опыта взаимоотношений с детьми не в процессе и по поводу, например, игры с ее спасительным «как будто», а при решении жизненно важных и значимых вопросов - и дают ребенку возможность почувствовать себя равноправным членом человеческого сообщества.</w:t>
      </w:r>
      <w:proofErr w:type="gramEnd"/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Ко второй группе относятся виды деятельности, которые дают возможность ребенку приобщаться к миру людей в реальном плане. Это предметная деятельность, труд, наблюдения.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Предметная деятельность.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Заключает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назначении и функциях, овладевает операционными действиями. Предметная деятельность удовлетворяет в определенный период развития ребенка его познавательные интересы, помогает ориентироваться в окружающем мире, порождает чувство уверенности в том, что мир управляем и подвластен ему. В группе должны быть предметы, с помощью которых ребенок знакомится с правилами безопасного обращения с ними.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Это колюще-режущие предметы (иголки, ножницы, нож); электроприборы (магнитофон, проигрыватель, утюг, пылесос).</w:t>
      </w:r>
      <w:proofErr w:type="gramEnd"/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Труд.</w:t>
      </w:r>
      <w:r w:rsidRPr="00003F60">
        <w:rPr>
          <w:rFonts w:ascii="Times New Roman" w:hAnsi="Times New Roman" w:cs="Times New Roman"/>
          <w:sz w:val="28"/>
          <w:szCs w:val="28"/>
        </w:rPr>
        <w:t xml:space="preserve"> Социальный опыт ребёнка обогащает освоение трудовой деятельности. Ребёнок начинает подражать взрослым, делая попытки подмести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 xml:space="preserve">пол, постирать кукольное бельё, протереть пыль. По мере приобретения трудовых умений, ребёнок приобретает чувство уверенности. Уменьшается опасность не выживания в отсутствии взрослых. Катя П. сама может отрезать кусочек булки, намазать его маслом и сделать себе чай. Во время труда развиваются волевые качества, формируются умения прилагать усилия для достижения цели (аккуратно и осторожно постирать кукольное белье, при этом постараться не проливать воду, так как можно поскользнуться и упасть). И чем раньше он начнет испытывать удовольствие от своих трудовых усилий, тем оптимистичнее будет смотреть на мир, так как приобретет уверенность в своей способности преодолевать трудности. На собственном опыте дети могут усвоить, что лень и нерадивость закрывают двери к тому, что доступно трудолюбивому. Чтобы было интересно трудиться, труд надо одухотворить, одушевить. Например: надо нарезать бумажные салфетки к обеду - я разыграла ситуацию, что придут в группу гости и после приема пищи захотят вытереть руки салфетками, а у нас их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нет и нам будет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очень неприятно от этого. Так дети заинтересовались и стали принимать участие. Затем дети разыгрались и решили разложить их необычным способом в виде цветочка. Они этим очень гордились.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Наблюдение.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Особое место занимает наблюдение. Оно обогащает социальный опыт ребенка. Что - бы ни делал ребенок, он всегда наблюдает и все запоминает (поведение взрослых в опасных ситуациях, взаимоотношения с другими людьми). Процесс наблюдения у ребенка всегда активен, даже если внешне эта активность выражается слабо. Именно из него ребенок черпает «материал» для формирующего миропонимания, для своей «картины мира». В эту картину мира может войти не только положительное, но и то, что малышу было бы видеть педагогически нецелесообразно. Роль наблюдения усиливается, если оно осуществляется, как бы изнутри, то есть ребенок наблюдает за деятельностью, поступками, взаимоотношениями людей, участвуя в них (тушит подожженные листья, закрывает все краны с водой, прежде чем уйти куда-то, тушение зажженной свечи). При этом дети включаются и в общую эмоциональную атмосферу, наблюдая за тем, как взрослые выражают свое настроение, как радуются и грустят; перенимают социально принятые формы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>выражения чувств. Наблюдение стимулирует развитие познавательных интересов, рождает и закрепляет правила обращения с опасными предметами.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Учебная деятельность</w:t>
      </w:r>
      <w:proofErr w:type="gramStart"/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03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>ажна для познания социального мира. В процессе обучения на занятиях ребенок имеет возможность приобретать знания под руководством взрослого человека, который организует сообщение знаний, и контролирует их усвоение детьми, вносит необходимую коррекцию. Существует четыре особенности обучения детей: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обучение словом - это главное звено между ребенком и ознакомление с основами безопасности. В этой связи большое значение имеют речь воспитателя, ее образность, конкретность, четкость формулирования мыслей (беседы, чтение художественной литературы);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непосредственное восприятие ребенком действительности, его чувственный опыт (экспериментирование и опыты);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обучение дошкольников должно затрагивать эмоции ребёнка, вызывать эмоциональное отношение, способствовать активности детей в усвоении знаний (изобразительная и конструктивная деятельность);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обучение детей организуется взрослым и проходит под его непосредственным руководством.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Таким образом, ребенок 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sz w:val="28"/>
          <w:szCs w:val="28"/>
        </w:rPr>
        <w:t>Методы ознакомления детей с основами безопасности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сравнения.</w:t>
      </w:r>
      <w:r w:rsidRPr="00003F60">
        <w:rPr>
          <w:rFonts w:ascii="Times New Roman" w:hAnsi="Times New Roman" w:cs="Times New Roman"/>
          <w:sz w:val="28"/>
          <w:szCs w:val="28"/>
        </w:rPr>
        <w:t xml:space="preserve"> Дети могут сравнить: огонь это хорошо или огонь это плохо. При использовании этого метода необходимо определить, с какого сравнения начинать - со сравнения по сходству или сравнения по контрасту. Сравнение по контрасту даётся детям легче, чем по подобию. Метод сравнения помогает детям выполнять задания на группировку и классификацию. Для того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 xml:space="preserve">чтобы группировать, классифицировать предметы, явления, требуются умения анализировать, обобщать, выделять существенные признаки. Все это способствует осознанному усвоению материала и вызывает интерес к нему. Например: детям предлагаю изображения на картинках, дается задание отобрать предметы, которые будут нужны пожарному при тушении пожара и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отобрать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предметы, которые горят. Прием классификации способствует познавательной активности, если используется не как самоцель, а в контексте близкой и понятной для ребенка задачи: отобрать предметы для тематической выставки, картинки для альбома и т.д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03F60" w:rsidRDefault="00003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6A0" w:rsidRPr="00003F60" w:rsidRDefault="000E06A0" w:rsidP="00003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60">
        <w:rPr>
          <w:rFonts w:ascii="Times New Roman" w:hAnsi="Times New Roman" w:cs="Times New Roman"/>
          <w:b/>
          <w:sz w:val="32"/>
          <w:szCs w:val="32"/>
        </w:rPr>
        <w:t>Рабочая программа по профилактике детского дорожно-транспортного травматизма «Дорожная азбука»</w:t>
      </w:r>
    </w:p>
    <w:p w:rsidR="00003F60" w:rsidRDefault="00003F60" w:rsidP="00003F60">
      <w:pPr>
        <w:pStyle w:val="a3"/>
        <w:spacing w:after="0" w:afterAutospacing="0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03F60" w:rsidRDefault="00003F60" w:rsidP="00003F60">
      <w:pPr>
        <w:pStyle w:val="a3"/>
        <w:spacing w:after="0" w:afterAutospacing="0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Автор: Пронина</w:t>
      </w:r>
      <w:r w:rsidR="000E06A0" w:rsidRPr="00003F60">
        <w:rPr>
          <w:rStyle w:val="a5"/>
          <w:rFonts w:ascii="Times New Roman" w:hAnsi="Times New Roman" w:cs="Times New Roman"/>
          <w:sz w:val="28"/>
          <w:szCs w:val="28"/>
        </w:rPr>
        <w:t xml:space="preserve"> Ольга </w:t>
      </w:r>
      <w:r>
        <w:rPr>
          <w:rStyle w:val="a5"/>
          <w:rFonts w:ascii="Times New Roman" w:hAnsi="Times New Roman" w:cs="Times New Roman"/>
          <w:sz w:val="28"/>
          <w:szCs w:val="28"/>
        </w:rPr>
        <w:t>Николаевна</w:t>
      </w:r>
    </w:p>
    <w:p w:rsidR="00003F60" w:rsidRDefault="000E06A0" w:rsidP="00003F60">
      <w:pPr>
        <w:pStyle w:val="a3"/>
        <w:spacing w:after="0" w:afterAutospacing="0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0E06A0" w:rsidRPr="00003F60" w:rsidRDefault="000E06A0" w:rsidP="00003F60">
      <w:pPr>
        <w:pStyle w:val="a3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sz w:val="28"/>
          <w:szCs w:val="28"/>
        </w:rPr>
        <w:t xml:space="preserve">Место работы: МБДОУ </w:t>
      </w:r>
      <w:r w:rsidR="00003F60">
        <w:rPr>
          <w:rStyle w:val="a5"/>
          <w:rFonts w:ascii="Times New Roman" w:hAnsi="Times New Roman" w:cs="Times New Roman"/>
          <w:sz w:val="28"/>
          <w:szCs w:val="28"/>
        </w:rPr>
        <w:t xml:space="preserve">№ 72 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Современное состояние общества, высочайшие темпы его развития предъявляют все новые, более высокие требования к человеку и его здоровью. Главная цель педагогических коллективов всех дошкольных образовательных учреждений — сохранение жизни и здоровья детей. Одним из направлений выполнения данной задачи является обеспечение безопасности на дороге и снижение детского травматизма.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lastRenderedPageBreak/>
        <w:t>Веками мечтали люди о больших скоростях. В сказках переносились на большие расстояния на различной чудо</w:t>
      </w:r>
      <w:r w:rsidR="00003F60">
        <w:rPr>
          <w:rFonts w:ascii="Times New Roman" w:hAnsi="Times New Roman" w:cs="Times New Roman"/>
          <w:sz w:val="28"/>
          <w:szCs w:val="28"/>
        </w:rPr>
        <w:t xml:space="preserve"> </w:t>
      </w:r>
      <w:r w:rsidRPr="00003F60">
        <w:rPr>
          <w:rFonts w:ascii="Times New Roman" w:hAnsi="Times New Roman" w:cs="Times New Roman"/>
          <w:sz w:val="28"/>
          <w:szCs w:val="28"/>
        </w:rPr>
        <w:t>-</w:t>
      </w:r>
      <w:r w:rsidR="00003F60">
        <w:rPr>
          <w:rFonts w:ascii="Times New Roman" w:hAnsi="Times New Roman" w:cs="Times New Roman"/>
          <w:sz w:val="28"/>
          <w:szCs w:val="28"/>
        </w:rPr>
        <w:t xml:space="preserve"> </w:t>
      </w:r>
      <w:r w:rsidRPr="00003F60">
        <w:rPr>
          <w:rFonts w:ascii="Times New Roman" w:hAnsi="Times New Roman" w:cs="Times New Roman"/>
          <w:sz w:val="28"/>
          <w:szCs w:val="28"/>
        </w:rPr>
        <w:t>«технике»: на коврах-самолётах, в ступе, в сапогах-скороходах.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Но жизнь не стоит на месте. Стремительно нарастают потоки машин на улицах. С каждым годом их становится все больше и больше. Растет и число пешеходов. Обстановка на улицах становится все сложнее. Автомобиль наградил человека не только удобствами. Он может стать причиной несчастий. И очень часто участниками ДТП становятся самые маленькие пешеходы — наши дети!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Большую роль в решении этой проблемы имеет организация работы по предупреждению детского дорожно-транспортного травматизма и обучению детей правилам дорожного движения в дошкольных учреждениях.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Знакомить детей с Правилами Дорожного Движения (далее ПДД), формировать у них навыки правильного поведения на дороге необходимо с самого раннего возраста, так как знания, полученные в детстве, наиболее прочные; правила, усвоенные ребенком, впоследствии становятся нормой поведения, а их соблюдение — потребностью. Усвоение знаний о ПДД должно идти в тесной связи с отработкой умений, переходящих в навык правильного поведения. Навык появляется же в результате практич</w:t>
      </w:r>
      <w:r w:rsidR="00003F60">
        <w:rPr>
          <w:rFonts w:ascii="Times New Roman" w:hAnsi="Times New Roman" w:cs="Times New Roman"/>
          <w:sz w:val="28"/>
          <w:szCs w:val="28"/>
        </w:rPr>
        <w:t xml:space="preserve">еского освоения детьми Правил дорожного движения. </w:t>
      </w:r>
      <w:r w:rsidRPr="00003F60">
        <w:rPr>
          <w:rFonts w:ascii="Times New Roman" w:hAnsi="Times New Roman" w:cs="Times New Roman"/>
          <w:sz w:val="28"/>
          <w:szCs w:val="28"/>
        </w:rPr>
        <w:t>Для этой цели взрослые должны использовать каждое появление ребенка на улице, будь то прогулка или поход в магазин.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Маленькие дети познают мир через игру. Для того чтобы дошкольник захотел что-то узнать, необходимо заинтересовать его. Чтобы ребенок по-настоящему усвоил ПДД и всегда руководствовался ими в своем поведении, нужно, прежде всего, научить его хорошо ориентироваться в пространстве и разбираться в пространственной терминологии, правильно оперировать такими понятиями, как «близко», «далеко», «навстречу», «напротив», ««влево», «вправо», «спереди»; точно определять, где находятся окружающие предметы и как они расположены по отношению к нему, объяснять свои действия и действовать согласно значению пространственной терминологии, что особенно актуально в работе с дошкольниками, имеющими нарушение зрения.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lastRenderedPageBreak/>
        <w:t>Наиболее успешно освоение детьми ориентировки в окружающем пространстве, а</w:t>
      </w:r>
      <w:r w:rsidR="00547CF7">
        <w:rPr>
          <w:rFonts w:ascii="Times New Roman" w:hAnsi="Times New Roman" w:cs="Times New Roman"/>
          <w:sz w:val="28"/>
          <w:szCs w:val="28"/>
        </w:rPr>
        <w:t>,</w:t>
      </w:r>
      <w:r w:rsidRPr="00003F60">
        <w:rPr>
          <w:rFonts w:ascii="Times New Roman" w:hAnsi="Times New Roman" w:cs="Times New Roman"/>
          <w:sz w:val="28"/>
          <w:szCs w:val="28"/>
        </w:rPr>
        <w:t> следовательно</w:t>
      </w:r>
      <w:r w:rsidR="00547CF7">
        <w:rPr>
          <w:rFonts w:ascii="Times New Roman" w:hAnsi="Times New Roman" w:cs="Times New Roman"/>
          <w:sz w:val="28"/>
          <w:szCs w:val="28"/>
        </w:rPr>
        <w:t>,</w:t>
      </w:r>
      <w:r w:rsidRPr="00003F60">
        <w:rPr>
          <w:rFonts w:ascii="Times New Roman" w:hAnsi="Times New Roman" w:cs="Times New Roman"/>
          <w:sz w:val="28"/>
          <w:szCs w:val="28"/>
        </w:rPr>
        <w:t xml:space="preserve"> и обучение правилам дорожного движения осуществляется в дидактических играх и упражнениях. В данных играх и упражнениях дети учатся получать информацию об окружающем пространстве с привлечением всей сенсорной сферы. Уделяя пристальное внимание развитию у ребенка ориентировки в пространстве, и увязывая это с обучение ПДД, взрослые помогают детям понять практический смысл занятий. А понимание взаимосвязи обоих предметов усилит интерес ребенка к занятиям.</w:t>
      </w:r>
    </w:p>
    <w:p w:rsidR="00072C45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Обучение ПДД будет эффективным лишь в том случае, если взрослые сумеют привить ребенку и такие важные качества, как внимание, собранность, ответственность. Ведь не секрет, что именно рассеянность и легкомыслие приводят к дорожным происшествиям. 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Анализируя программные задачи по обучению детей дорожной азбуке, следует отметить последовательное усложнение программных требований в зависимости от возраста детей, условий их жизни (город, село). Таким образом, данная программа опирается на возрастные особенности детей, особенности их восп</w:t>
      </w:r>
      <w:r w:rsidR="00547CF7">
        <w:rPr>
          <w:rFonts w:ascii="Times New Roman" w:hAnsi="Times New Roman" w:cs="Times New Roman"/>
          <w:sz w:val="28"/>
          <w:szCs w:val="28"/>
        </w:rPr>
        <w:t>риятия с учетом индивидуальных особенностей</w:t>
      </w:r>
      <w:r w:rsidRPr="00003F60">
        <w:rPr>
          <w:rFonts w:ascii="Times New Roman" w:hAnsi="Times New Roman" w:cs="Times New Roman"/>
          <w:sz w:val="28"/>
          <w:szCs w:val="28"/>
        </w:rPr>
        <w:t>. При этом особенно важно идти от интересов к возможностям каждого ребенка.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Реализация программы </w:t>
      </w:r>
      <w:r w:rsidRPr="00003F60">
        <w:rPr>
          <w:rFonts w:ascii="Times New Roman" w:hAnsi="Times New Roman" w:cs="Times New Roman"/>
          <w:sz w:val="28"/>
          <w:szCs w:val="28"/>
        </w:rPr>
        <w:t xml:space="preserve">происходит в образовательной области «Безопасность».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Интеграция деятельности в образовательных областях «Коммуникация», «Социализация», «Познание», «Чтение художественной литературы», «Художественное творчество», «Труд», «Музыка», «Физическая культура».</w:t>
      </w:r>
      <w:proofErr w:type="gramEnd"/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Pr="00003F60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 том, что одним из основных принципов эффективности процесса обучения и развития </w:t>
      </w:r>
      <w:r w:rsidR="00547CF7">
        <w:rPr>
          <w:rFonts w:ascii="Times New Roman" w:hAnsi="Times New Roman" w:cs="Times New Roman"/>
          <w:sz w:val="28"/>
          <w:szCs w:val="28"/>
        </w:rPr>
        <w:t>дошкольников</w:t>
      </w:r>
      <w:r w:rsidRPr="00003F60">
        <w:rPr>
          <w:rFonts w:ascii="Times New Roman" w:hAnsi="Times New Roman" w:cs="Times New Roman"/>
          <w:sz w:val="28"/>
          <w:szCs w:val="28"/>
        </w:rPr>
        <w:t xml:space="preserve"> является системность с привлечением к работе различных анализаторов (зрительного, слухового, тактильного, речевого).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А также обучение ПДД прочно связано со всеми разделами образовательной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и работа осуществляется в комплексе всего воспитательно-образовательного процесса и в тесной связи с семьей, так как пример родителей — один из основных факторов успешного воспитания у детей навыков безопасного поведения на дороге.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003F60">
        <w:rPr>
          <w:rFonts w:ascii="Times New Roman" w:hAnsi="Times New Roman" w:cs="Times New Roman"/>
          <w:sz w:val="28"/>
          <w:szCs w:val="28"/>
        </w:rPr>
        <w:t>.</w:t>
      </w:r>
    </w:p>
    <w:p w:rsidR="000E06A0" w:rsidRPr="00003F60" w:rsidRDefault="00547CF7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здоровья детей </w:t>
      </w:r>
      <w:r w:rsidR="000E06A0" w:rsidRPr="00003F60">
        <w:rPr>
          <w:rFonts w:ascii="Times New Roman" w:hAnsi="Times New Roman" w:cs="Times New Roman"/>
          <w:sz w:val="28"/>
          <w:szCs w:val="28"/>
        </w:rPr>
        <w:t xml:space="preserve">— основная цель, главная задача цивилизованного общества. Скорость движения, плотность транспортных потоков на улицах и дорогах нашей страны быстро </w:t>
      </w:r>
      <w:proofErr w:type="gramStart"/>
      <w:r w:rsidR="000E06A0" w:rsidRPr="00003F60">
        <w:rPr>
          <w:rFonts w:ascii="Times New Roman" w:hAnsi="Times New Roman" w:cs="Times New Roman"/>
          <w:sz w:val="28"/>
          <w:szCs w:val="28"/>
        </w:rPr>
        <w:t>возрастают</w:t>
      </w:r>
      <w:proofErr w:type="gramEnd"/>
      <w:r w:rsidR="000E06A0" w:rsidRPr="00003F60">
        <w:rPr>
          <w:rFonts w:ascii="Times New Roman" w:hAnsi="Times New Roman" w:cs="Times New Roman"/>
          <w:sz w:val="28"/>
          <w:szCs w:val="28"/>
        </w:rPr>
        <w:t xml:space="preserve"> и будут прогрессировать в дальнейшем. Поэтому обеспечение безопасности движения становится все более важной государственной задачей. Особое значение </w:t>
      </w:r>
      <w:r w:rsidR="000E06A0" w:rsidRPr="00003F60">
        <w:rPr>
          <w:rFonts w:ascii="Times New Roman" w:hAnsi="Times New Roman" w:cs="Times New Roman"/>
          <w:sz w:val="28"/>
          <w:szCs w:val="28"/>
        </w:rPr>
        <w:lastRenderedPageBreak/>
        <w:t>в решении этой проблемы имеет заблаговременная и правильная подготовка самых маленьких наших пешеходов — детей. Причиной ДТП чаще всего являются дети. Приводит к этому незнание элементарных основ ПДД, безучастное отношение взрослых к поведению детей на проезжей части. Избежать опасностей можно лишь путем соответствующего воспитания и обучения ребенка с самого раннего возраста.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Что главное на дороге? Видеть самому и быть видимым. В этой краткой формуле заключен важнейший принцип безопасности движения. 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003F60">
        <w:rPr>
          <w:rFonts w:ascii="Times New Roman" w:hAnsi="Times New Roman" w:cs="Times New Roman"/>
          <w:sz w:val="28"/>
          <w:szCs w:val="28"/>
        </w:rPr>
        <w:t>: воспитание у детей культуры поведения на проезжей части, формирование навыка безопасного поведения в условиях дорожного движения, профилактика детского дорожно-транспортного травматизма в совместной с родителями деятельности.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Формировать навык пространственной ориентировки, представления о направлении;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Расширять и закреплять знания детей о различных видах транспорта;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lastRenderedPageBreak/>
        <w:t>· Расширять представления об окружающем;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Дать первоначальные элементарные знания ПДД;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Обогащать и расширять представления детей о труде водителей некоторых видов автомототранспорта.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Уточнять и дополнять полученные знания.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Уделять особое внимание вопросу создания материальной базы: условий для работы в группах и на участке ДОУ.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с учетом реализации </w:t>
      </w:r>
      <w:proofErr w:type="spellStart"/>
      <w:r w:rsidRPr="00003F6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03F60">
        <w:rPr>
          <w:rFonts w:ascii="Times New Roman" w:hAnsi="Times New Roman" w:cs="Times New Roman"/>
          <w:sz w:val="28"/>
          <w:szCs w:val="28"/>
        </w:rPr>
        <w:t xml:space="preserve"> связей по образовательным областям: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>Коммуникация</w:t>
      </w:r>
      <w:r w:rsidRPr="00003F60">
        <w:rPr>
          <w:rStyle w:val="a5"/>
          <w:rFonts w:ascii="Times New Roman" w:hAnsi="Times New Roman" w:cs="Times New Roman"/>
          <w:sz w:val="28"/>
          <w:szCs w:val="28"/>
        </w:rPr>
        <w:t xml:space="preserve"> (развитие речи) — </w:t>
      </w:r>
      <w:r w:rsidRPr="00003F60">
        <w:rPr>
          <w:rFonts w:ascii="Times New Roman" w:hAnsi="Times New Roman" w:cs="Times New Roman"/>
          <w:sz w:val="28"/>
          <w:szCs w:val="28"/>
        </w:rPr>
        <w:t>использование во время занятий художественного слова, рисование иллюстраций к рассказам, стихотворениям, развитие монологической речи при описании иллюстраций и картин («Транспорт», «Улицы нашего города», «Дети и дорога» и др.), просмотр диафильмов, наблюдения на экскурсиях, беседы, разучивание стихов, чтение рассказов.</w:t>
      </w:r>
      <w:proofErr w:type="gramEnd"/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>Познание</w:t>
      </w:r>
      <w:r w:rsidRPr="00003F60">
        <w:rPr>
          <w:rStyle w:val="a5"/>
          <w:rFonts w:ascii="Times New Roman" w:hAnsi="Times New Roman" w:cs="Times New Roman"/>
          <w:sz w:val="28"/>
          <w:szCs w:val="28"/>
        </w:rPr>
        <w:t xml:space="preserve"> (Ознакомление с окружающим, РЭМП, Конструирование) </w:t>
      </w:r>
      <w:proofErr w:type="gramStart"/>
      <w:r w:rsidRPr="00003F60">
        <w:rPr>
          <w:rStyle w:val="a5"/>
          <w:rFonts w:ascii="Times New Roman" w:hAnsi="Times New Roman" w:cs="Times New Roman"/>
          <w:sz w:val="28"/>
          <w:szCs w:val="28"/>
        </w:rPr>
        <w:t>—</w:t>
      </w:r>
      <w:r w:rsidRPr="00003F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>асширение представлений о различных видах транспорта, развитие ориентировки в окружающем пространстве; привлечение детей к составлению планов, схем участка, дороги; формирование интереса к созданию разнообразных зданий и сооружений из строительного материала, обучение планированию процесса возведения построек, объединенных общей темой (улицы, машины, дома).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</w:t>
      </w:r>
      <w:r w:rsidR="00547CF7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>-</w:t>
      </w:r>
      <w:r w:rsidRPr="00003F60">
        <w:rPr>
          <w:rFonts w:ascii="Times New Roman" w:hAnsi="Times New Roman" w:cs="Times New Roman"/>
          <w:sz w:val="28"/>
          <w:szCs w:val="28"/>
        </w:rPr>
        <w:t xml:space="preserve"> чтение авторских стихов, загадок, сказок, рассказов, помогающих детям запомнить и понять предлагаемый материал.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Pr="00003F60">
        <w:rPr>
          <w:rStyle w:val="a5"/>
          <w:rFonts w:ascii="Times New Roman" w:hAnsi="Times New Roman" w:cs="Times New Roman"/>
          <w:sz w:val="28"/>
          <w:szCs w:val="28"/>
        </w:rPr>
        <w:t>(Игра)-</w:t>
      </w:r>
      <w:r w:rsidRPr="00003F60">
        <w:rPr>
          <w:rFonts w:ascii="Times New Roman" w:hAnsi="Times New Roman" w:cs="Times New Roman"/>
          <w:sz w:val="28"/>
          <w:szCs w:val="28"/>
        </w:rPr>
        <w:t xml:space="preserve"> закрепление и расширение знаний ПДД посредством дидактических, сюжетно-ролевых и других игр.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Физическая культура </w:t>
      </w:r>
      <w:r w:rsidRPr="00003F60">
        <w:rPr>
          <w:rStyle w:val="a5"/>
          <w:rFonts w:ascii="Times New Roman" w:hAnsi="Times New Roman" w:cs="Times New Roman"/>
          <w:sz w:val="28"/>
          <w:szCs w:val="28"/>
        </w:rPr>
        <w:t xml:space="preserve">(Физическое развитие)- </w:t>
      </w:r>
      <w:r w:rsidRPr="00003F60">
        <w:rPr>
          <w:rFonts w:ascii="Times New Roman" w:hAnsi="Times New Roman" w:cs="Times New Roman"/>
          <w:sz w:val="28"/>
          <w:szCs w:val="28"/>
        </w:rPr>
        <w:t>развитие координации движений и ориентировки в пространстве.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Музыка </w:t>
      </w:r>
      <w:r w:rsidRPr="00003F60">
        <w:rPr>
          <w:rStyle w:val="a5"/>
          <w:rFonts w:ascii="Times New Roman" w:hAnsi="Times New Roman" w:cs="Times New Roman"/>
          <w:sz w:val="28"/>
          <w:szCs w:val="28"/>
        </w:rPr>
        <w:t xml:space="preserve">(Музыкальное развитие) — </w:t>
      </w:r>
      <w:r w:rsidRPr="00003F60">
        <w:rPr>
          <w:rFonts w:ascii="Times New Roman" w:hAnsi="Times New Roman" w:cs="Times New Roman"/>
          <w:sz w:val="28"/>
          <w:szCs w:val="28"/>
        </w:rPr>
        <w:t>побуждение к активному участию в театрализованных представлениях, праздниках, развлечениях по теме «Дорожная азбука».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Художественное творчество </w:t>
      </w:r>
      <w:r w:rsidRPr="00003F60">
        <w:rPr>
          <w:rStyle w:val="a5"/>
          <w:rFonts w:ascii="Times New Roman" w:hAnsi="Times New Roman" w:cs="Times New Roman"/>
          <w:sz w:val="28"/>
          <w:szCs w:val="28"/>
        </w:rPr>
        <w:t xml:space="preserve">(Рисование, Лепка, Аппликация) — </w:t>
      </w:r>
      <w:r w:rsidRPr="00003F60">
        <w:rPr>
          <w:rFonts w:ascii="Times New Roman" w:hAnsi="Times New Roman" w:cs="Times New Roman"/>
          <w:sz w:val="28"/>
          <w:szCs w:val="28"/>
        </w:rPr>
        <w:t>использование детских работ для оформления выставок, конкурсов, интерьера детского сада по теме «Дорожная азбука».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Знания, приобретенные детьми во время прогулок, экскурсий по улицам города (села, поселка), наблюдения за поведением пешеходов, движением транспорта, затем уточняются, дополняются, совершенствуются во время разнообразных игр и непосредственно образовательной деятельности.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4"/>
          <w:rFonts w:ascii="Times New Roman" w:hAnsi="Times New Roman" w:cs="Times New Roman"/>
          <w:sz w:val="28"/>
          <w:szCs w:val="28"/>
        </w:rPr>
        <w:t>Организация непосредственно образовательной деятельности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1 </w:t>
      </w:r>
      <w:r w:rsidRPr="00003F60">
        <w:rPr>
          <w:rStyle w:val="a5"/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Pr="00003F60">
        <w:rPr>
          <w:rFonts w:ascii="Times New Roman" w:hAnsi="Times New Roman" w:cs="Times New Roman"/>
          <w:sz w:val="28"/>
          <w:szCs w:val="28"/>
        </w:rPr>
        <w:t xml:space="preserve"> в месяц (9 в год).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2-я младшая группа (от 3 до 4 лет) — 15 минут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Средняя группа (от 4 до 5 лет) — 20 минут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Старшая группа (от 5 до 6 лет) −25 минут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Подготовительная к школе группа (от 6 до 7 лет) — 30 минут.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4"/>
          <w:rFonts w:ascii="Times New Roman" w:hAnsi="Times New Roman" w:cs="Times New Roman"/>
          <w:sz w:val="28"/>
          <w:szCs w:val="28"/>
        </w:rPr>
        <w:t>Ожидаемый результат работы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Организация выставок детских работ по данной теме для родителей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Тематические выставки в ДОУ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Участие в городских, областных, всероссийских выставках и конкурсах в течение учебного года.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4"/>
          <w:rFonts w:ascii="Times New Roman" w:hAnsi="Times New Roman" w:cs="Times New Roman"/>
          <w:sz w:val="28"/>
          <w:szCs w:val="28"/>
        </w:rPr>
        <w:t>Ожидаемые результаты освоения программы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lastRenderedPageBreak/>
        <w:t>Главным результатом реализации программы является усвоение знаний о ПДД, переходящих в навык правильного поведения. Замечательно, если у ребенка появилась потребность узнать, как нужно вести себя на дороге и действовать в определенной ситуации и применить полученные знания в реальной жизни.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Воспитанник будет уметь:</w:t>
      </w:r>
    </w:p>
    <w:p w:rsidR="000E06A0" w:rsidRPr="00003F60" w:rsidRDefault="000E06A0" w:rsidP="00003F60">
      <w:pPr>
        <w:numPr>
          <w:ilvl w:val="0"/>
          <w:numId w:val="1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Применять на практике знания ПДД;</w:t>
      </w:r>
    </w:p>
    <w:p w:rsidR="000E06A0" w:rsidRPr="00003F60" w:rsidRDefault="000E06A0" w:rsidP="00003F60">
      <w:pPr>
        <w:numPr>
          <w:ilvl w:val="0"/>
          <w:numId w:val="1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Правильно ориентироваться</w:t>
      </w:r>
      <w:r w:rsidR="00072C45">
        <w:rPr>
          <w:rFonts w:ascii="Times New Roman" w:hAnsi="Times New Roman" w:cs="Times New Roman"/>
          <w:sz w:val="28"/>
          <w:szCs w:val="28"/>
        </w:rPr>
        <w:t xml:space="preserve"> </w:t>
      </w:r>
      <w:r w:rsidRPr="00003F60">
        <w:rPr>
          <w:rFonts w:ascii="Times New Roman" w:hAnsi="Times New Roman" w:cs="Times New Roman"/>
          <w:sz w:val="28"/>
          <w:szCs w:val="28"/>
        </w:rPr>
        <w:t>в</w:t>
      </w:r>
      <w:r w:rsidR="00072C45">
        <w:rPr>
          <w:rFonts w:ascii="Times New Roman" w:hAnsi="Times New Roman" w:cs="Times New Roman"/>
          <w:sz w:val="28"/>
          <w:szCs w:val="28"/>
        </w:rPr>
        <w:t xml:space="preserve"> </w:t>
      </w:r>
      <w:r w:rsidRPr="00003F60">
        <w:rPr>
          <w:rFonts w:ascii="Times New Roman" w:hAnsi="Times New Roman" w:cs="Times New Roman"/>
          <w:sz w:val="28"/>
          <w:szCs w:val="28"/>
        </w:rPr>
        <w:t>окружающем пространстве;</w:t>
      </w:r>
    </w:p>
    <w:p w:rsidR="000E06A0" w:rsidRPr="00003F60" w:rsidRDefault="000E06A0" w:rsidP="00003F60">
      <w:pPr>
        <w:numPr>
          <w:ilvl w:val="0"/>
          <w:numId w:val="1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Применять пространственную терминологию;</w:t>
      </w:r>
    </w:p>
    <w:p w:rsidR="000E06A0" w:rsidRPr="00003F60" w:rsidRDefault="000E06A0" w:rsidP="00003F60">
      <w:pPr>
        <w:numPr>
          <w:ilvl w:val="0"/>
          <w:numId w:val="1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Правильно и безопасно вести себя в условиях дорожного движения.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Воспитанник сможет решать следующие практические задачи:</w:t>
      </w:r>
    </w:p>
    <w:p w:rsidR="000E06A0" w:rsidRPr="00003F60" w:rsidRDefault="000E06A0" w:rsidP="00003F60">
      <w:pPr>
        <w:numPr>
          <w:ilvl w:val="0"/>
          <w:numId w:val="2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Владеть нормами и правилами поведения на дороге;</w:t>
      </w:r>
    </w:p>
    <w:p w:rsidR="000E06A0" w:rsidRPr="00003F60" w:rsidRDefault="000E06A0" w:rsidP="00003F60">
      <w:pPr>
        <w:numPr>
          <w:ilvl w:val="0"/>
          <w:numId w:val="2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Владеть правилами поведения пешеходов.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Воспитанник будет способен проявлять следующие отношения:</w:t>
      </w:r>
    </w:p>
    <w:p w:rsidR="000E06A0" w:rsidRPr="00003F60" w:rsidRDefault="000E06A0" w:rsidP="00003F60">
      <w:pPr>
        <w:numPr>
          <w:ilvl w:val="0"/>
          <w:numId w:val="3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Проявлять интерес к обсуждению своих творческих работ и работ своих товарищей по тематике;</w:t>
      </w:r>
    </w:p>
    <w:p w:rsidR="000E06A0" w:rsidRPr="00003F60" w:rsidRDefault="000E06A0" w:rsidP="00003F60">
      <w:pPr>
        <w:numPr>
          <w:ilvl w:val="0"/>
          <w:numId w:val="3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Эмоционально откликаться на поступки людей при обсуждении различных ситуаций, чтении художественных произведений, рассматривании иллюстраций.</w:t>
      </w:r>
    </w:p>
    <w:p w:rsidR="000E06A0" w:rsidRPr="00003F60" w:rsidRDefault="000E06A0" w:rsidP="00003F60">
      <w:pPr>
        <w:numPr>
          <w:ilvl w:val="0"/>
          <w:numId w:val="3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Слушать собеседника и высказывать свою точку зрения.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4"/>
          <w:rFonts w:ascii="Times New Roman" w:hAnsi="Times New Roman" w:cs="Times New Roman"/>
          <w:sz w:val="28"/>
          <w:szCs w:val="28"/>
        </w:rPr>
        <w:t>Способы проверки освоения программы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Подведение итогов по результатам освоения материала данной программы проводится в форме: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Контрольных занятий по изученным темам.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Конкурсов.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Выставок творческих работ.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lastRenderedPageBreak/>
        <w:t>· В конце и в середине года проводится промежуточная и итоговая диагностики.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4"/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proofErr w:type="gramStart"/>
      <w:r w:rsidRPr="00003F60">
        <w:rPr>
          <w:rStyle w:val="a4"/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4"/>
          <w:rFonts w:ascii="Times New Roman" w:hAnsi="Times New Roman" w:cs="Times New Roman"/>
          <w:sz w:val="28"/>
          <w:szCs w:val="28"/>
        </w:rPr>
        <w:t>образовательной программы «Дорожная азбука»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Одно из главных условий успешной работы по ознакомлению дошкольников с ПДД и по профилактике детского дорожно-транспортного травматизма — сочетание теоретических знаний, полученных во время непосредственно образовательной деятельности с их практическим применением. </w:t>
      </w:r>
    </w:p>
    <w:p w:rsidR="00547CF7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При этом необходимо учитывать возрастные, психологические и индивидуальные особенности воспитанников. Некоторым детям необходимо предварительное словесное объяснение, характерных признаков тех или иных предметов.</w:t>
      </w:r>
      <w:r w:rsidR="006D1177">
        <w:rPr>
          <w:rFonts w:ascii="Times New Roman" w:hAnsi="Times New Roman" w:cs="Times New Roman"/>
          <w:sz w:val="28"/>
          <w:szCs w:val="28"/>
        </w:rPr>
        <w:t xml:space="preserve"> </w:t>
      </w:r>
      <w:r w:rsidRPr="00003F60">
        <w:rPr>
          <w:rFonts w:ascii="Times New Roman" w:hAnsi="Times New Roman" w:cs="Times New Roman"/>
          <w:sz w:val="28"/>
          <w:szCs w:val="28"/>
        </w:rPr>
        <w:t xml:space="preserve">Весь наглядный материал подбирается ярких цветов — автомобили, домики, дорожки, макеты, конструкции… 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Важен и принцип воспитания в коллективе. Он предполагает сочетание коллективных, групповых, индивидуальных форм организации непосредственно образовательной деятельности. Коллективные задания вводятся в программу с целью формирования опыта общения и чувства коллективизма. Во время проведения любой из форм непосредственно образовательной деятельности обязательно должен использоваться наглядный, раздаточный и демонстрационный материал. Поэтому необходимо проводить постоянную разработку и накопление материалов, не только в методическом кабинете, но и в каждой группе.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b/>
          <w:bCs/>
          <w:sz w:val="28"/>
          <w:szCs w:val="28"/>
        </w:rPr>
        <w:t>Педагогический подход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Для наиболее качественного усвоения знаний ПДД программой предусмотрено: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lastRenderedPageBreak/>
        <w:t>· Предоставление ребенку свободы в выборе деятельности, в выборе способов работы.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Система постоянно усложняющихся заданий с разными вариантами сложности. Это обеспечивает овладение знаниями всеми воспитанниками.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Создание увлекательной, но не развлекательной атмосферы непосредственно образовательной деятельности.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Создание ситуации успеха, чувства удовлетворенности от процесса познания.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· Творческие работы воспитанников по «дорожной» тематике имеют значимость для них самих и для окружающих.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Теоретические знания по всем разделам программы даются на самых первых этапах непосредственно образовательной деятельности, а затем закрепляются в практической работе.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При составлении плана непосредственно образовательной деятельности учитываются и сезонные особенности природы. При проведении непосредственно образовательной деятельности педагогу необходимо использовать в своей речи правильную терминологию. При составлении планов также необходимо планировать и работу с родителями. В групповых комнатах необходимо иметь различный информационный материал для родителей: папки-передвижки, буклеты, памятки, консультации, рекомендации.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 xml:space="preserve">В работе по ознакомлению дошкольников с ПДД и по профилактике детского дорожно-транспортного травматизма применяются такие методы, как беседы, объяснения, игры, конкурсы, развлечения, выставки, а также групповые, комбинированные, чисто практические виды непосредственно образовательной деятельности.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В начале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каждой непосредственно образовательной деятельности </w:t>
      </w:r>
      <w:r w:rsidRPr="00003F60">
        <w:rPr>
          <w:rFonts w:ascii="Times New Roman" w:hAnsi="Times New Roman" w:cs="Times New Roman"/>
          <w:sz w:val="28"/>
          <w:szCs w:val="28"/>
        </w:rPr>
        <w:lastRenderedPageBreak/>
        <w:t>несколько минут отводится теоретической беседе, завершается непосредственно-образовательная деятельность просмотром картин, иллюстраций, сооружением построек, чтением и обсуждением литературных произведений, подведением итогов на основании впечатлений детей.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4"/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осуществляется воспитателям групп на базе ДОУ.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sz w:val="28"/>
          <w:szCs w:val="28"/>
        </w:rPr>
        <w:t>Кадровое обеспечение:</w:t>
      </w:r>
      <w:r w:rsidRPr="00003F60">
        <w:rPr>
          <w:rFonts w:ascii="Times New Roman" w:hAnsi="Times New Roman" w:cs="Times New Roman"/>
          <w:sz w:val="28"/>
          <w:szCs w:val="28"/>
        </w:rPr>
        <w:t xml:space="preserve"> педагог, имеющий педагогическое образование, занимающийся самообразованием и способный привлечь к образовательной деятельности детей.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sz w:val="28"/>
          <w:szCs w:val="28"/>
        </w:rPr>
        <w:t>Информационное обеспечение:</w:t>
      </w:r>
      <w:r w:rsidRPr="00003F60">
        <w:rPr>
          <w:rFonts w:ascii="Times New Roman" w:hAnsi="Times New Roman" w:cs="Times New Roman"/>
          <w:sz w:val="28"/>
          <w:szCs w:val="28"/>
        </w:rPr>
        <w:t xml:space="preserve"> методические пособия, методические разработки занятий, специальная литература по всем разделам программы для работы педагога с детьми.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Style w:val="a5"/>
          <w:rFonts w:ascii="Times New Roman" w:hAnsi="Times New Roman" w:cs="Times New Roman"/>
          <w:sz w:val="28"/>
          <w:szCs w:val="28"/>
        </w:rPr>
        <w:t>Материалы: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Демонстрационные картинки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Плакаты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Раздаточный дидактический материал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Макеты улиц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Схемы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Диафильмы, диски, кассеты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Разнообразные игрушки: спецмашины, куклы, одетые в форму регулировщика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Различные атрибуты для игр: жезлы, знаки, светофоры, форменная одежда ит.д.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Методическая и художественная литература, материал для чтения и заучивания наизусть.</w:t>
      </w:r>
    </w:p>
    <w:p w:rsidR="000E06A0" w:rsidRPr="00003F60" w:rsidRDefault="000E06A0" w:rsidP="00003F60">
      <w:pPr>
        <w:numPr>
          <w:ilvl w:val="0"/>
          <w:numId w:val="4"/>
        </w:num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t>Сценарии праздников и развлечений.</w:t>
      </w:r>
    </w:p>
    <w:p w:rsidR="000E06A0" w:rsidRPr="00003F60" w:rsidRDefault="000E06A0" w:rsidP="00003F60">
      <w:pPr>
        <w:pStyle w:val="a3"/>
        <w:spacing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60">
        <w:rPr>
          <w:rFonts w:ascii="Times New Roman" w:hAnsi="Times New Roman" w:cs="Times New Roman"/>
          <w:sz w:val="28"/>
          <w:szCs w:val="28"/>
        </w:rPr>
        <w:lastRenderedPageBreak/>
        <w:t xml:space="preserve">В ДОУ организуются выставки детских рисунков, пособий, дидактических игр, папок-передвижек; смотры на лучшую группу в работе по ПДД. Также разрабатываются материалы по работе с родителями (анкеты, тесты и другие материалы). </w:t>
      </w:r>
      <w:proofErr w:type="gramStart"/>
      <w:r w:rsidRPr="00003F60">
        <w:rPr>
          <w:rFonts w:ascii="Times New Roman" w:hAnsi="Times New Roman" w:cs="Times New Roman"/>
          <w:sz w:val="28"/>
          <w:szCs w:val="28"/>
        </w:rPr>
        <w:t>В работе с родителями предусмотрены: родительские собрания, беседы с участием психолога, инспектора ГИБДД, семинары-практикумы, на которых родителей знакомят с объемом предлагаемых для детей знаний и умений; деловые игры и тренинги, информация на стендах и папки-передвижки; «дни открытых дверей» с просмотром занятий по дорожной грамоте; устные журналы, дискуссии; совместные праздники и развлечения;</w:t>
      </w:r>
      <w:proofErr w:type="gramEnd"/>
      <w:r w:rsidRPr="00003F60">
        <w:rPr>
          <w:rFonts w:ascii="Times New Roman" w:hAnsi="Times New Roman" w:cs="Times New Roman"/>
          <w:sz w:val="28"/>
          <w:szCs w:val="28"/>
        </w:rPr>
        <w:t xml:space="preserve"> выпуск газеты для родителей.</w:t>
      </w:r>
    </w:p>
    <w:p w:rsidR="00003F60" w:rsidRPr="00003F60" w:rsidRDefault="00003F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3F60" w:rsidRPr="00003F60" w:rsidSect="00003F60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876"/>
    <w:multiLevelType w:val="multilevel"/>
    <w:tmpl w:val="378C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C3532"/>
    <w:multiLevelType w:val="multilevel"/>
    <w:tmpl w:val="E790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53A30"/>
    <w:multiLevelType w:val="multilevel"/>
    <w:tmpl w:val="0E3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53C36"/>
    <w:multiLevelType w:val="multilevel"/>
    <w:tmpl w:val="2C7E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13A82"/>
    <w:multiLevelType w:val="multilevel"/>
    <w:tmpl w:val="9640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7582"/>
    <w:rsid w:val="00003F60"/>
    <w:rsid w:val="00072C45"/>
    <w:rsid w:val="000E06A0"/>
    <w:rsid w:val="003B7582"/>
    <w:rsid w:val="00474E29"/>
    <w:rsid w:val="00547CF7"/>
    <w:rsid w:val="006D1177"/>
    <w:rsid w:val="00E67D35"/>
    <w:rsid w:val="00E80E7B"/>
    <w:rsid w:val="00EB5C68"/>
    <w:rsid w:val="00FE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68"/>
  </w:style>
  <w:style w:type="paragraph" w:styleId="2">
    <w:name w:val="heading 2"/>
    <w:basedOn w:val="a"/>
    <w:link w:val="20"/>
    <w:uiPriority w:val="9"/>
    <w:qFormat/>
    <w:rsid w:val="000E0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E0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6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6A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0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0E06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E0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6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6A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0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0E06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26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cp:lastPrinted>2015-01-26T02:43:00Z</cp:lastPrinted>
  <dcterms:created xsi:type="dcterms:W3CDTF">2015-01-26T02:29:00Z</dcterms:created>
  <dcterms:modified xsi:type="dcterms:W3CDTF">2015-01-28T06:18:00Z</dcterms:modified>
</cp:coreProperties>
</file>